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064"/>
        <w:gridCol w:w="47"/>
        <w:gridCol w:w="7277"/>
        <w:gridCol w:w="195"/>
      </w:tblGrid>
      <w:tr w:rsidR="00D9435B" w:rsidRPr="002E5375" w:rsidTr="0085149B">
        <w:trPr>
          <w:gridAfter w:val="1"/>
          <w:wAfter w:w="195" w:type="dxa"/>
          <w:trHeight w:hRule="exact" w:val="16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7F05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AB5E1D" w:rsidP="006279C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OUT </w:t>
            </w:r>
            <w:r w:rsidR="006279CD">
              <w:rPr>
                <w:rFonts w:ascii="Arial" w:hAnsi="Arial" w:cs="Arial"/>
                <w:b/>
                <w:color w:val="0000FF"/>
                <w:sz w:val="28"/>
                <w:szCs w:val="28"/>
              </w:rPr>
              <w:t>on NFV-based solutions for next generation mobile networks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A071B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2016-</w:t>
            </w:r>
            <w:r w:rsidR="00B70E4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="00AB5E1D">
              <w:rPr>
                <w:rFonts w:ascii="Arial" w:hAnsi="Arial" w:cs="Arial"/>
              </w:rPr>
              <w:t>-</w:t>
            </w:r>
            <w:r w:rsidR="009051E7">
              <w:rPr>
                <w:rFonts w:ascii="Arial" w:hAnsi="Arial" w:cs="Arial"/>
              </w:rPr>
              <w:t>0</w:t>
            </w:r>
            <w:r w:rsidR="00303083">
              <w:rPr>
                <w:rFonts w:ascii="Arial" w:hAnsi="Arial" w:cs="Arial"/>
              </w:rPr>
              <w:t>5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A071B6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4C4BC1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09B1" w:rsidRDefault="006309B1" w:rsidP="00EE0EA4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 w:rsidRPr="004C4BC1">
              <w:rPr>
                <w:rFonts w:ascii="Arial" w:hAnsi="Arial" w:cs="Arial"/>
                <w:color w:val="0000FF"/>
                <w:lang w:val="es-ES"/>
              </w:rPr>
              <w:t xml:space="preserve">Diego </w:t>
            </w:r>
            <w:proofErr w:type="spellStart"/>
            <w:r w:rsidRPr="004C4BC1">
              <w:rPr>
                <w:rFonts w:ascii="Arial" w:hAnsi="Arial" w:cs="Arial"/>
                <w:color w:val="0000FF"/>
                <w:lang w:val="es-ES"/>
              </w:rPr>
              <w:t>Lopez</w:t>
            </w:r>
            <w:proofErr w:type="spellEnd"/>
            <w:r w:rsidRPr="004C4BC1">
              <w:rPr>
                <w:rFonts w:ascii="Arial" w:hAnsi="Arial" w:cs="Arial"/>
                <w:color w:val="0000FF"/>
                <w:lang w:val="es-ES"/>
              </w:rPr>
              <w:t xml:space="preserve">, ETSI NFV </w:t>
            </w:r>
            <w:proofErr w:type="spellStart"/>
            <w:r w:rsidRPr="004C4BC1">
              <w:rPr>
                <w:rFonts w:ascii="Arial" w:hAnsi="Arial" w:cs="Arial"/>
                <w:color w:val="0000FF"/>
                <w:lang w:val="es-ES"/>
              </w:rPr>
              <w:t>Chairman</w:t>
            </w:r>
            <w:proofErr w:type="spellEnd"/>
          </w:p>
          <w:p w:rsidR="00682523" w:rsidRPr="004C4BC1" w:rsidRDefault="00682523" w:rsidP="00EE0EA4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>
              <w:rPr>
                <w:rFonts w:ascii="Arial" w:hAnsi="Arial" w:cs="Arial"/>
                <w:color w:val="0000FF"/>
                <w:lang w:val="es-ES"/>
              </w:rPr>
              <w:t xml:space="preserve">Adrian Neal, </w:t>
            </w:r>
            <w:r w:rsidR="00F93326">
              <w:rPr>
                <w:rFonts w:ascii="Arial" w:hAnsi="Arial" w:cs="Arial"/>
                <w:color w:val="0000FF"/>
                <w:lang w:val="es-ES"/>
              </w:rPr>
              <w:t xml:space="preserve">ETSI NFV </w:t>
            </w:r>
            <w:r>
              <w:rPr>
                <w:rFonts w:ascii="Arial" w:hAnsi="Arial" w:cs="Arial"/>
                <w:color w:val="0000FF"/>
                <w:lang w:val="es-ES"/>
              </w:rPr>
              <w:t xml:space="preserve">3GPP liaison </w:t>
            </w:r>
            <w:proofErr w:type="spellStart"/>
            <w:r w:rsidR="00D2774E">
              <w:rPr>
                <w:rFonts w:ascii="Arial" w:hAnsi="Arial" w:cs="Arial"/>
                <w:color w:val="0000FF"/>
                <w:lang w:val="es-ES"/>
              </w:rPr>
              <w:t>O</w:t>
            </w:r>
            <w:r>
              <w:rPr>
                <w:rFonts w:ascii="Arial" w:hAnsi="Arial" w:cs="Arial"/>
                <w:color w:val="0000FF"/>
                <w:lang w:val="es-ES"/>
              </w:rPr>
              <w:t>fficer</w:t>
            </w:r>
            <w:proofErr w:type="spellEnd"/>
          </w:p>
          <w:p w:rsidR="00911477" w:rsidRPr="004C4BC1" w:rsidRDefault="00A071B6" w:rsidP="007F05C7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  <w:r w:rsidRPr="004C4BC1">
              <w:rPr>
                <w:rFonts w:ascii="Arial" w:hAnsi="Arial" w:cs="Arial"/>
                <w:color w:val="0000FF"/>
                <w:u w:val="single"/>
                <w:lang w:val="es-ES"/>
              </w:rPr>
              <w:t>NFVSupport@etsi.org</w:t>
            </w:r>
          </w:p>
        </w:tc>
      </w:tr>
      <w:tr w:rsidR="00911477" w:rsidRPr="004C4BC1" w:rsidTr="006309B1">
        <w:trPr>
          <w:trHeight w:val="31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C4BC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C4BC1" w:rsidRDefault="00911477" w:rsidP="007F05C7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E64DA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TSG SA Plenary, </w:t>
            </w:r>
            <w:r w:rsidR="00A071B6">
              <w:rPr>
                <w:rFonts w:ascii="Arial" w:hAnsi="Arial" w:cs="Arial"/>
                <w:color w:val="0000FF"/>
                <w:sz w:val="28"/>
              </w:rPr>
              <w:t>3GPP TSG SA WG</w:t>
            </w:r>
            <w:r w:rsidR="00AB5E1D">
              <w:rPr>
                <w:rFonts w:ascii="Arial" w:hAnsi="Arial" w:cs="Arial"/>
                <w:color w:val="0000FF"/>
                <w:sz w:val="28"/>
              </w:rPr>
              <w:t>2</w:t>
            </w:r>
            <w:r w:rsidR="00322AE0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16695F">
              <w:rPr>
                <w:rFonts w:ascii="Arial" w:hAnsi="Arial" w:cs="Arial"/>
                <w:color w:val="0000FF"/>
                <w:sz w:val="28"/>
              </w:rPr>
              <w:t xml:space="preserve">3GPP TSG SA WG3, </w:t>
            </w:r>
            <w:r w:rsidR="00322AE0"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165F4F" w:rsidRDefault="00165F4F" w:rsidP="007F05C7">
            <w:pPr>
              <w:ind w:left="57"/>
              <w:rPr>
                <w:rFonts w:ascii="Arial" w:hAnsi="Arial" w:cs="Arial"/>
                <w:sz w:val="21"/>
                <w:szCs w:val="24"/>
              </w:rPr>
            </w:pPr>
            <w:r w:rsidRPr="00165F4F">
              <w:rPr>
                <w:rFonts w:ascii="Arial" w:hAnsi="Arial" w:cs="Arial"/>
                <w:sz w:val="21"/>
                <w:szCs w:val="24"/>
              </w:rPr>
              <w:t>3GPPliaison@etsi.org</w:t>
            </w:r>
          </w:p>
        </w:tc>
      </w:tr>
      <w:tr w:rsidR="00911477" w:rsidRPr="00F85372" w:rsidTr="00165F4F">
        <w:trPr>
          <w:trHeight w:val="229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A071B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FC6BF2" w:rsidP="007F05C7">
            <w:pPr>
              <w:ind w:left="57"/>
              <w:rPr>
                <w:rFonts w:ascii="Arial" w:hAnsi="Arial" w:cs="Arial"/>
                <w:color w:val="0000FF"/>
              </w:rPr>
            </w:pPr>
            <w:bookmarkStart w:id="1" w:name="_GoBack"/>
            <w:bookmarkEnd w:id="1"/>
            <w:r>
              <w:rPr>
                <w:rFonts w:ascii="Arial" w:hAnsi="Arial" w:cs="Arial"/>
                <w:color w:val="0000FF"/>
              </w:rPr>
              <w:t>.</w:t>
            </w:r>
          </w:p>
        </w:tc>
      </w:tr>
      <w:tr w:rsidR="00911477" w:rsidRPr="002E5375" w:rsidTr="007F05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A071B6" w:rsidRPr="00FE798C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852FD" w:rsidRDefault="00A331F7" w:rsidP="003140D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NFV</w:t>
      </w:r>
      <w:r w:rsidR="00A852FD">
        <w:rPr>
          <w:rFonts w:ascii="Arial" w:hAnsi="Arial" w:cs="Arial"/>
        </w:rPr>
        <w:t xml:space="preserve"> </w:t>
      </w:r>
      <w:r w:rsidR="001C1D48">
        <w:rPr>
          <w:rFonts w:ascii="Arial" w:hAnsi="Arial" w:cs="Arial"/>
        </w:rPr>
        <w:t>sees Network Functions Virtuali</w:t>
      </w:r>
      <w:r w:rsidR="00F32414">
        <w:rPr>
          <w:rFonts w:ascii="Arial" w:hAnsi="Arial" w:cs="Arial"/>
        </w:rPr>
        <w:t>s</w:t>
      </w:r>
      <w:r w:rsidR="001C1D48">
        <w:rPr>
          <w:rFonts w:ascii="Arial" w:hAnsi="Arial" w:cs="Arial"/>
        </w:rPr>
        <w:t>ation as a major technology enabler for</w:t>
      </w:r>
      <w:r w:rsidR="00A852FD">
        <w:rPr>
          <w:rFonts w:ascii="Arial" w:hAnsi="Arial" w:cs="Arial"/>
        </w:rPr>
        <w:t xml:space="preserve"> the development of 5G networks. </w:t>
      </w:r>
      <w:r w:rsidR="00D62A54">
        <w:rPr>
          <w:rFonts w:ascii="Arial" w:hAnsi="Arial" w:cs="Arial"/>
        </w:rPr>
        <w:t>W</w:t>
      </w:r>
      <w:r w:rsidR="00F35446">
        <w:rPr>
          <w:rFonts w:ascii="Arial" w:hAnsi="Arial" w:cs="Arial"/>
        </w:rPr>
        <w:t xml:space="preserve">e are </w:t>
      </w:r>
      <w:r w:rsidR="00D62A54">
        <w:rPr>
          <w:rFonts w:ascii="Arial" w:hAnsi="Arial" w:cs="Arial"/>
        </w:rPr>
        <w:t xml:space="preserve">therefore </w:t>
      </w:r>
      <w:r w:rsidR="00322AE0">
        <w:rPr>
          <w:rFonts w:ascii="Arial" w:hAnsi="Arial" w:cs="Arial"/>
        </w:rPr>
        <w:t xml:space="preserve">fostering </w:t>
      </w:r>
      <w:r w:rsidR="00A852FD">
        <w:rPr>
          <w:rFonts w:ascii="Arial" w:hAnsi="Arial" w:cs="Arial"/>
        </w:rPr>
        <w:t>collaborat</w:t>
      </w:r>
      <w:r w:rsidR="00F74CA4">
        <w:rPr>
          <w:rFonts w:ascii="Arial" w:hAnsi="Arial" w:cs="Arial"/>
        </w:rPr>
        <w:t xml:space="preserve">ion </w:t>
      </w:r>
      <w:r w:rsidR="00A852FD">
        <w:rPr>
          <w:rFonts w:ascii="Arial" w:hAnsi="Arial" w:cs="Arial"/>
        </w:rPr>
        <w:t xml:space="preserve">with </w:t>
      </w:r>
      <w:r w:rsidR="00D43092">
        <w:rPr>
          <w:rFonts w:ascii="Arial" w:hAnsi="Arial" w:cs="Arial"/>
        </w:rPr>
        <w:t xml:space="preserve">organizations supporting </w:t>
      </w:r>
      <w:r w:rsidR="00F74CA4">
        <w:rPr>
          <w:rFonts w:ascii="Arial" w:hAnsi="Arial" w:cs="Arial"/>
        </w:rPr>
        <w:t xml:space="preserve">5G </w:t>
      </w:r>
      <w:r w:rsidR="00A852FD">
        <w:rPr>
          <w:rFonts w:ascii="Arial" w:hAnsi="Arial" w:cs="Arial"/>
        </w:rPr>
        <w:t>standardization efforts</w:t>
      </w:r>
      <w:r w:rsidR="00D43092">
        <w:rPr>
          <w:rFonts w:ascii="Arial" w:hAnsi="Arial" w:cs="Arial"/>
        </w:rPr>
        <w:t>,</w:t>
      </w:r>
      <w:r w:rsidR="00A852FD">
        <w:rPr>
          <w:rFonts w:ascii="Arial" w:hAnsi="Arial" w:cs="Arial"/>
        </w:rPr>
        <w:t xml:space="preserve"> </w:t>
      </w:r>
      <w:r w:rsidR="00D43092">
        <w:rPr>
          <w:rFonts w:ascii="Arial" w:hAnsi="Arial" w:cs="Arial"/>
        </w:rPr>
        <w:t xml:space="preserve">in areas where </w:t>
      </w:r>
      <w:r w:rsidR="00A852FD">
        <w:rPr>
          <w:rFonts w:ascii="Arial" w:hAnsi="Arial" w:cs="Arial"/>
        </w:rPr>
        <w:t xml:space="preserve">NFV </w:t>
      </w:r>
      <w:r w:rsidR="00D43092">
        <w:rPr>
          <w:rFonts w:ascii="Arial" w:hAnsi="Arial" w:cs="Arial"/>
        </w:rPr>
        <w:t xml:space="preserve">is </w:t>
      </w:r>
      <w:r w:rsidR="00F74CA4">
        <w:rPr>
          <w:rFonts w:ascii="Arial" w:hAnsi="Arial" w:cs="Arial"/>
        </w:rPr>
        <w:t>involved</w:t>
      </w:r>
      <w:r w:rsidR="00311E81">
        <w:rPr>
          <w:rFonts w:ascii="Arial" w:hAnsi="Arial" w:cs="Arial"/>
        </w:rPr>
        <w:t>.</w:t>
      </w:r>
    </w:p>
    <w:p w:rsidR="003140D7" w:rsidRPr="003140D7" w:rsidRDefault="00322AE0" w:rsidP="003140D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We understand that </w:t>
      </w:r>
      <w:r w:rsidR="003140D7" w:rsidRPr="003140D7">
        <w:rPr>
          <w:rFonts w:ascii="Arial" w:hAnsi="Arial" w:cs="Arial"/>
        </w:rPr>
        <w:t>3GPP SA</w:t>
      </w:r>
      <w:r w:rsidR="003140D7">
        <w:rPr>
          <w:rFonts w:ascii="Arial" w:hAnsi="Arial" w:cs="Arial"/>
        </w:rPr>
        <w:t xml:space="preserve"> WG</w:t>
      </w:r>
      <w:r w:rsidR="003140D7" w:rsidRPr="003140D7">
        <w:rPr>
          <w:rFonts w:ascii="Arial" w:hAnsi="Arial" w:cs="Arial"/>
        </w:rPr>
        <w:t xml:space="preserve">2 </w:t>
      </w:r>
      <w:r w:rsidR="00F35446">
        <w:rPr>
          <w:rFonts w:ascii="Arial" w:hAnsi="Arial" w:cs="Arial"/>
        </w:rPr>
        <w:t>are</w:t>
      </w:r>
      <w:r w:rsidR="00F35446" w:rsidRPr="003140D7">
        <w:rPr>
          <w:rFonts w:ascii="Arial" w:hAnsi="Arial" w:cs="Arial"/>
        </w:rPr>
        <w:t xml:space="preserve"> </w:t>
      </w:r>
      <w:r w:rsidR="000D0BE1">
        <w:rPr>
          <w:rFonts w:ascii="Arial" w:hAnsi="Arial" w:cs="Arial"/>
        </w:rPr>
        <w:t xml:space="preserve">conducting </w:t>
      </w:r>
      <w:r>
        <w:rPr>
          <w:rFonts w:ascii="Arial" w:hAnsi="Arial" w:cs="Arial"/>
        </w:rPr>
        <w:t>a</w:t>
      </w:r>
      <w:r w:rsidR="00105265">
        <w:rPr>
          <w:rFonts w:ascii="Arial" w:hAnsi="Arial" w:cs="Arial"/>
        </w:rPr>
        <w:t xml:space="preserve"> study</w:t>
      </w:r>
      <w:r>
        <w:rPr>
          <w:rFonts w:ascii="Arial" w:hAnsi="Arial" w:cs="Arial"/>
        </w:rPr>
        <w:t xml:space="preserve"> on next generation network architecture, and 3GPP SA WG5 have started a number of studies related to management of next generation networks and services</w:t>
      </w:r>
      <w:r w:rsidR="003140D7" w:rsidRPr="003140D7">
        <w:rPr>
          <w:rFonts w:ascii="Arial" w:hAnsi="Arial" w:cs="Arial"/>
        </w:rPr>
        <w:t xml:space="preserve">. As we understand that the </w:t>
      </w:r>
      <w:r w:rsidR="00C71094">
        <w:rPr>
          <w:rFonts w:ascii="Arial" w:hAnsi="Arial" w:cs="Arial"/>
        </w:rPr>
        <w:t xml:space="preserve">implementation and </w:t>
      </w:r>
      <w:r w:rsidR="003140D7" w:rsidRPr="003140D7">
        <w:rPr>
          <w:rFonts w:ascii="Arial" w:hAnsi="Arial" w:cs="Arial"/>
        </w:rPr>
        <w:t xml:space="preserve">deployment of 5G </w:t>
      </w:r>
      <w:r w:rsidR="00C71094">
        <w:rPr>
          <w:rFonts w:ascii="Arial" w:hAnsi="Arial" w:cs="Arial"/>
        </w:rPr>
        <w:t>services</w:t>
      </w:r>
      <w:r w:rsidR="00C71094" w:rsidRPr="003140D7">
        <w:rPr>
          <w:rFonts w:ascii="Arial" w:hAnsi="Arial" w:cs="Arial"/>
        </w:rPr>
        <w:t xml:space="preserve"> </w:t>
      </w:r>
      <w:r w:rsidR="003140D7" w:rsidRPr="003140D7">
        <w:rPr>
          <w:rFonts w:ascii="Arial" w:hAnsi="Arial" w:cs="Arial"/>
        </w:rPr>
        <w:t xml:space="preserve">is to leverage the </w:t>
      </w:r>
      <w:r w:rsidR="00C71094">
        <w:rPr>
          <w:rFonts w:ascii="Arial" w:hAnsi="Arial" w:cs="Arial"/>
        </w:rPr>
        <w:t>virtuali</w:t>
      </w:r>
      <w:r w:rsidR="00F32414">
        <w:rPr>
          <w:rFonts w:ascii="Arial" w:hAnsi="Arial" w:cs="Arial"/>
        </w:rPr>
        <w:t>s</w:t>
      </w:r>
      <w:r w:rsidR="00C71094">
        <w:rPr>
          <w:rFonts w:ascii="Arial" w:hAnsi="Arial" w:cs="Arial"/>
        </w:rPr>
        <w:t>ation</w:t>
      </w:r>
      <w:r w:rsidR="00C71094" w:rsidRPr="003140D7">
        <w:rPr>
          <w:rFonts w:ascii="Arial" w:hAnsi="Arial" w:cs="Arial"/>
        </w:rPr>
        <w:t xml:space="preserve"> </w:t>
      </w:r>
      <w:r w:rsidR="003140D7" w:rsidRPr="003140D7">
        <w:rPr>
          <w:rFonts w:ascii="Arial" w:hAnsi="Arial" w:cs="Arial"/>
        </w:rPr>
        <w:t>technolog</w:t>
      </w:r>
      <w:r>
        <w:rPr>
          <w:rFonts w:ascii="Arial" w:hAnsi="Arial" w:cs="Arial"/>
        </w:rPr>
        <w:t>ies</w:t>
      </w:r>
      <w:r w:rsidR="003140D7" w:rsidRPr="003140D7">
        <w:rPr>
          <w:rFonts w:ascii="Arial" w:hAnsi="Arial" w:cs="Arial"/>
        </w:rPr>
        <w:t xml:space="preserve">, we would like to share with you </w:t>
      </w:r>
      <w:r w:rsidR="00F35446">
        <w:rPr>
          <w:rFonts w:ascii="Arial" w:hAnsi="Arial" w:cs="Arial"/>
        </w:rPr>
        <w:t xml:space="preserve">our work and experience </w:t>
      </w:r>
      <w:r w:rsidR="003140D7" w:rsidRPr="003140D7">
        <w:rPr>
          <w:rFonts w:ascii="Arial" w:hAnsi="Arial" w:cs="Arial"/>
        </w:rPr>
        <w:t>on the design of network functions that might help you to maximize the benefits of using this technology:</w:t>
      </w:r>
    </w:p>
    <w:p w:rsidR="00C71094" w:rsidRDefault="00C71094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747226">
        <w:rPr>
          <w:rFonts w:ascii="Arial" w:hAnsi="Arial" w:cs="Arial"/>
        </w:rPr>
        <w:t>5G network function</w:t>
      </w:r>
      <w:r w:rsidR="007322D3">
        <w:rPr>
          <w:rFonts w:ascii="Arial" w:hAnsi="Arial" w:cs="Arial"/>
        </w:rPr>
        <w:t>s</w:t>
      </w:r>
      <w:r w:rsidR="00411A37">
        <w:rPr>
          <w:rFonts w:ascii="Arial" w:hAnsi="Arial" w:cs="Arial"/>
        </w:rPr>
        <w:t xml:space="preserve"> </w:t>
      </w:r>
      <w:r w:rsidR="00EB14BB">
        <w:rPr>
          <w:rFonts w:ascii="Arial" w:hAnsi="Arial" w:cs="Arial"/>
        </w:rPr>
        <w:t>may</w:t>
      </w:r>
      <w:r w:rsidR="00371C09">
        <w:rPr>
          <w:rFonts w:ascii="Arial" w:hAnsi="Arial" w:cs="Arial"/>
        </w:rPr>
        <w:t xml:space="preserve"> benefit from </w:t>
      </w:r>
      <w:r w:rsidR="00EB14BB">
        <w:rPr>
          <w:rFonts w:ascii="Arial" w:hAnsi="Arial" w:cs="Arial"/>
        </w:rPr>
        <w:t xml:space="preserve">the </w:t>
      </w:r>
      <w:r w:rsidR="00021DFE">
        <w:rPr>
          <w:rFonts w:ascii="Arial" w:hAnsi="Arial" w:cs="Arial"/>
        </w:rPr>
        <w:t>Virtual Network Function (</w:t>
      </w:r>
      <w:r w:rsidR="00EB14BB">
        <w:rPr>
          <w:rFonts w:ascii="Arial" w:hAnsi="Arial" w:cs="Arial"/>
        </w:rPr>
        <w:t>VNF</w:t>
      </w:r>
      <w:r w:rsidR="00021DFE">
        <w:rPr>
          <w:rFonts w:ascii="Arial" w:hAnsi="Arial" w:cs="Arial"/>
        </w:rPr>
        <w:t>)</w:t>
      </w:r>
      <w:r w:rsidR="00EB14BB">
        <w:rPr>
          <w:rFonts w:ascii="Arial" w:hAnsi="Arial" w:cs="Arial"/>
        </w:rPr>
        <w:t xml:space="preserve"> descripto</w:t>
      </w:r>
      <w:r w:rsidR="000D0BE1">
        <w:rPr>
          <w:rFonts w:ascii="Arial" w:hAnsi="Arial" w:cs="Arial"/>
        </w:rPr>
        <w:t>r</w:t>
      </w:r>
      <w:r w:rsidR="00EB14BB">
        <w:rPr>
          <w:rFonts w:ascii="Arial" w:hAnsi="Arial" w:cs="Arial"/>
        </w:rPr>
        <w:t xml:space="preserve"> </w:t>
      </w:r>
      <w:r w:rsidR="00B4276A">
        <w:rPr>
          <w:rFonts w:ascii="Arial" w:hAnsi="Arial" w:cs="Arial"/>
        </w:rPr>
        <w:t xml:space="preserve">and VNF package </w:t>
      </w:r>
      <w:r w:rsidR="00371C09">
        <w:rPr>
          <w:rFonts w:ascii="Arial" w:hAnsi="Arial" w:cs="Arial"/>
        </w:rPr>
        <w:t xml:space="preserve">defined in </w:t>
      </w:r>
      <w:r w:rsidRPr="00747226">
        <w:rPr>
          <w:rFonts w:ascii="Arial" w:hAnsi="Arial" w:cs="Arial"/>
        </w:rPr>
        <w:t>GS NFV IFA 011</w:t>
      </w:r>
      <w:r w:rsidR="00371C09">
        <w:rPr>
          <w:rFonts w:ascii="Arial" w:hAnsi="Arial" w:cs="Arial"/>
        </w:rPr>
        <w:t>.</w:t>
      </w:r>
    </w:p>
    <w:p w:rsidR="002D1282" w:rsidRDefault="002D1282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val="en-US" w:eastAsia="ja-JP"/>
        </w:rPr>
        <w:t>5G network function</w:t>
      </w:r>
      <w:r w:rsidR="007322D3">
        <w:rPr>
          <w:rFonts w:ascii="Arial" w:hAnsi="Arial" w:cs="Arial"/>
          <w:lang w:val="en-US" w:eastAsia="ja-JP"/>
        </w:rPr>
        <w:t>s</w:t>
      </w:r>
      <w:r w:rsidR="00B4276A">
        <w:rPr>
          <w:rFonts w:ascii="Arial" w:hAnsi="Arial" w:cs="Arial"/>
          <w:lang w:val="en-US" w:eastAsia="ja-JP"/>
        </w:rPr>
        <w:t xml:space="preserve"> may benefit from</w:t>
      </w:r>
      <w:r w:rsidR="00B22381">
        <w:rPr>
          <w:rFonts w:ascii="Arial" w:hAnsi="Arial" w:cs="Arial"/>
          <w:lang w:val="en-US" w:eastAsia="ja-JP"/>
        </w:rPr>
        <w:t xml:space="preserve"> </w:t>
      </w:r>
      <w:r w:rsidR="00B22381" w:rsidRPr="002D1282">
        <w:rPr>
          <w:rFonts w:ascii="Arial" w:hAnsi="Arial" w:cs="Arial"/>
        </w:rPr>
        <w:t>virtuali</w:t>
      </w:r>
      <w:r w:rsidR="00F32414">
        <w:rPr>
          <w:rFonts w:ascii="Arial" w:hAnsi="Arial" w:cs="Arial"/>
        </w:rPr>
        <w:t>s</w:t>
      </w:r>
      <w:r w:rsidR="00B22381">
        <w:rPr>
          <w:rFonts w:ascii="Arial" w:hAnsi="Arial" w:cs="Arial"/>
        </w:rPr>
        <w:t>ation technologies</w:t>
      </w:r>
      <w:r w:rsidR="007322D3">
        <w:rPr>
          <w:rFonts w:ascii="Arial" w:hAnsi="Arial" w:cs="Arial"/>
        </w:rPr>
        <w:t xml:space="preserve"> such as container</w:t>
      </w:r>
      <w:r w:rsidR="00262B8E">
        <w:rPr>
          <w:rFonts w:ascii="Arial" w:hAnsi="Arial" w:cs="Arial"/>
        </w:rPr>
        <w:t>s</w:t>
      </w:r>
      <w:r w:rsidR="00B223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(e.g., </w:t>
      </w:r>
      <w:r w:rsidR="00322AE0">
        <w:rPr>
          <w:rFonts w:ascii="Arial" w:hAnsi="Arial" w:cs="Arial"/>
        </w:rPr>
        <w:t xml:space="preserve">as described in </w:t>
      </w:r>
      <w:r>
        <w:rPr>
          <w:rFonts w:ascii="Arial" w:hAnsi="Arial" w:cs="Arial"/>
        </w:rPr>
        <w:t>GS NFV EVE 004)</w:t>
      </w:r>
    </w:p>
    <w:p w:rsidR="009762A1" w:rsidRPr="00262B8E" w:rsidRDefault="003B6B80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62B8E">
        <w:rPr>
          <w:rFonts w:ascii="Arial" w:hAnsi="Arial" w:cs="Arial"/>
        </w:rPr>
        <w:t>5G network functions may make use of the</w:t>
      </w:r>
      <w:r w:rsidR="00A16AE7">
        <w:rPr>
          <w:rFonts w:ascii="Arial" w:hAnsi="Arial" w:cs="Arial"/>
        </w:rPr>
        <w:t xml:space="preserve"> guidelines for testing </w:t>
      </w:r>
      <w:r w:rsidRPr="00262B8E">
        <w:rPr>
          <w:rFonts w:ascii="Arial" w:hAnsi="Arial" w:cs="Arial"/>
        </w:rPr>
        <w:t>interoperability of</w:t>
      </w:r>
      <w:r w:rsidR="00245BA7" w:rsidRPr="00262B8E">
        <w:rPr>
          <w:rFonts w:ascii="Arial" w:hAnsi="Arial" w:cs="Arial"/>
        </w:rPr>
        <w:t xml:space="preserve"> virtualis</w:t>
      </w:r>
      <w:r w:rsidRPr="00262B8E">
        <w:rPr>
          <w:rFonts w:ascii="Arial" w:hAnsi="Arial" w:cs="Arial"/>
        </w:rPr>
        <w:t xml:space="preserve">ed implementations </w:t>
      </w:r>
      <w:r w:rsidR="0032428F" w:rsidRPr="00262B8E">
        <w:rPr>
          <w:rFonts w:ascii="Arial" w:hAnsi="Arial" w:cs="Arial"/>
        </w:rPr>
        <w:t>with virtualised infrastructure</w:t>
      </w:r>
      <w:r w:rsidR="00A16AE7">
        <w:rPr>
          <w:rFonts w:ascii="Arial" w:hAnsi="Arial" w:cs="Arial"/>
        </w:rPr>
        <w:t xml:space="preserve"> and management systems</w:t>
      </w:r>
      <w:r w:rsidR="00407E82" w:rsidRPr="00262B8E">
        <w:rPr>
          <w:rFonts w:ascii="Arial" w:hAnsi="Arial" w:cs="Arial"/>
        </w:rPr>
        <w:t>, as</w:t>
      </w:r>
      <w:r w:rsidR="0032428F" w:rsidRPr="00262B8E">
        <w:rPr>
          <w:rFonts w:ascii="Arial" w:hAnsi="Arial" w:cs="Arial"/>
        </w:rPr>
        <w:t xml:space="preserve"> </w:t>
      </w:r>
      <w:r w:rsidR="00AC62D4" w:rsidRPr="00262B8E">
        <w:rPr>
          <w:rFonts w:ascii="Arial" w:hAnsi="Arial" w:cs="Arial"/>
        </w:rPr>
        <w:t>described in GS NFV TS</w:t>
      </w:r>
      <w:r w:rsidRPr="00262B8E">
        <w:rPr>
          <w:rFonts w:ascii="Arial" w:hAnsi="Arial" w:cs="Arial"/>
        </w:rPr>
        <w:t>T 002</w:t>
      </w:r>
    </w:p>
    <w:p w:rsidR="0018733E" w:rsidRPr="00262B8E" w:rsidRDefault="00C71094" w:rsidP="006A2A0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62B8E">
        <w:rPr>
          <w:rFonts w:ascii="Arial" w:hAnsi="Arial" w:cs="Arial"/>
        </w:rPr>
        <w:t>Virtuali</w:t>
      </w:r>
      <w:r w:rsidR="004C4BC1" w:rsidRPr="00262B8E">
        <w:rPr>
          <w:rFonts w:ascii="Arial" w:hAnsi="Arial" w:cs="Arial"/>
        </w:rPr>
        <w:t>s</w:t>
      </w:r>
      <w:r w:rsidRPr="00262B8E">
        <w:rPr>
          <w:rFonts w:ascii="Arial" w:hAnsi="Arial" w:cs="Arial"/>
        </w:rPr>
        <w:t>ed implem</w:t>
      </w:r>
      <w:r w:rsidR="006A2A0A" w:rsidRPr="00262B8E">
        <w:rPr>
          <w:rFonts w:ascii="Arial" w:hAnsi="Arial" w:cs="Arial"/>
        </w:rPr>
        <w:t>entatio</w:t>
      </w:r>
      <w:r w:rsidRPr="00262B8E">
        <w:rPr>
          <w:rFonts w:ascii="Arial" w:hAnsi="Arial" w:cs="Arial"/>
        </w:rPr>
        <w:t>n</w:t>
      </w:r>
      <w:r w:rsidR="006A2A0A" w:rsidRPr="00262B8E">
        <w:rPr>
          <w:rFonts w:ascii="Arial" w:hAnsi="Arial" w:cs="Arial"/>
        </w:rPr>
        <w:t>s</w:t>
      </w:r>
      <w:r w:rsidRPr="00262B8E">
        <w:rPr>
          <w:rFonts w:ascii="Arial" w:hAnsi="Arial" w:cs="Arial"/>
        </w:rPr>
        <w:t xml:space="preserve"> of 5G network functions may</w:t>
      </w:r>
      <w:r w:rsidR="006A2A0A" w:rsidRPr="00262B8E">
        <w:rPr>
          <w:rFonts w:ascii="Arial" w:hAnsi="Arial" w:cs="Arial"/>
        </w:rPr>
        <w:t xml:space="preserve"> </w:t>
      </w:r>
      <w:r w:rsidR="007D7F49" w:rsidRPr="00262B8E">
        <w:rPr>
          <w:rFonts w:ascii="Arial" w:hAnsi="Arial" w:cs="Arial"/>
        </w:rPr>
        <w:t>be</w:t>
      </w:r>
      <w:r w:rsidR="007050D5">
        <w:rPr>
          <w:rFonts w:ascii="Arial" w:hAnsi="Arial" w:cs="Arial"/>
        </w:rPr>
        <w:t xml:space="preserve"> </w:t>
      </w:r>
      <w:r w:rsidRPr="00262B8E">
        <w:rPr>
          <w:rFonts w:ascii="Arial" w:hAnsi="Arial" w:cs="Arial"/>
        </w:rPr>
        <w:t>instantiated</w:t>
      </w:r>
      <w:r w:rsidR="007050D5">
        <w:rPr>
          <w:rFonts w:ascii="Arial" w:hAnsi="Arial" w:cs="Arial"/>
        </w:rPr>
        <w:t>, terminate</w:t>
      </w:r>
      <w:r w:rsidR="006A2A0A" w:rsidRPr="00262B8E">
        <w:rPr>
          <w:rFonts w:ascii="Arial" w:hAnsi="Arial" w:cs="Arial"/>
        </w:rPr>
        <w:t>d and version updated</w:t>
      </w:r>
      <w:r w:rsidR="007050D5">
        <w:rPr>
          <w:rFonts w:ascii="Arial" w:hAnsi="Arial" w:cs="Arial"/>
        </w:rPr>
        <w:t xml:space="preserve"> more rapidly </w:t>
      </w:r>
      <w:r w:rsidR="006A2A0A" w:rsidRPr="00262B8E">
        <w:rPr>
          <w:rFonts w:ascii="Arial" w:hAnsi="Arial" w:cs="Arial"/>
        </w:rPr>
        <w:t xml:space="preserve">than traditional </w:t>
      </w:r>
      <w:r w:rsidR="007D7F49" w:rsidRPr="00262B8E">
        <w:rPr>
          <w:rFonts w:ascii="Arial" w:hAnsi="Arial" w:cs="Arial"/>
        </w:rPr>
        <w:t xml:space="preserve">physical </w:t>
      </w:r>
      <w:r w:rsidR="006A2A0A" w:rsidRPr="00262B8E">
        <w:rPr>
          <w:rFonts w:ascii="Arial" w:hAnsi="Arial" w:cs="Arial"/>
        </w:rPr>
        <w:t>implementations</w:t>
      </w:r>
      <w:r w:rsidR="00262B8E">
        <w:rPr>
          <w:rFonts w:ascii="Arial" w:hAnsi="Arial" w:cs="Arial"/>
        </w:rPr>
        <w:t xml:space="preserve"> (e.g. </w:t>
      </w:r>
      <w:r w:rsidR="00322AE0" w:rsidRPr="00262B8E">
        <w:rPr>
          <w:rFonts w:ascii="Arial" w:hAnsi="Arial" w:cs="Arial"/>
        </w:rPr>
        <w:t xml:space="preserve">as described in </w:t>
      </w:r>
      <w:r w:rsidR="004C4BC1" w:rsidRPr="00262B8E">
        <w:rPr>
          <w:rFonts w:ascii="Arial" w:hAnsi="Arial" w:cs="Arial"/>
        </w:rPr>
        <w:t>GS</w:t>
      </w:r>
      <w:r w:rsidR="001D73ED" w:rsidRPr="00262B8E">
        <w:rPr>
          <w:rFonts w:ascii="Arial" w:hAnsi="Arial" w:cs="Arial"/>
        </w:rPr>
        <w:t xml:space="preserve"> NFV </w:t>
      </w:r>
      <w:r w:rsidR="00262B8E">
        <w:rPr>
          <w:rFonts w:ascii="Arial" w:hAnsi="Arial" w:cs="Arial"/>
        </w:rPr>
        <w:t>SWA 001 and GS NFV IFA documents)</w:t>
      </w:r>
    </w:p>
    <w:p w:rsidR="00C71094" w:rsidRDefault="0018733E" w:rsidP="006A2A0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18733E">
        <w:rPr>
          <w:rFonts w:ascii="Arial" w:hAnsi="Arial" w:cs="Arial"/>
        </w:rPr>
        <w:t xml:space="preserve">5G network functions </w:t>
      </w:r>
      <w:r w:rsidR="007050D5">
        <w:rPr>
          <w:rFonts w:ascii="Arial" w:hAnsi="Arial" w:cs="Arial"/>
        </w:rPr>
        <w:t>may</w:t>
      </w:r>
      <w:r w:rsidRPr="0018733E">
        <w:rPr>
          <w:rFonts w:ascii="Arial" w:hAnsi="Arial" w:cs="Arial"/>
        </w:rPr>
        <w:t xml:space="preserve"> consider the security implications </w:t>
      </w:r>
      <w:r w:rsidR="007050D5">
        <w:rPr>
          <w:rFonts w:ascii="Arial" w:hAnsi="Arial" w:cs="Arial"/>
        </w:rPr>
        <w:t xml:space="preserve">of </w:t>
      </w:r>
      <w:r w:rsidRPr="0018733E">
        <w:rPr>
          <w:rFonts w:ascii="Arial" w:hAnsi="Arial" w:cs="Arial"/>
        </w:rPr>
        <w:t>deployment</w:t>
      </w:r>
      <w:r w:rsidR="004C4BC1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 xml:space="preserve"> on virtuali</w:t>
      </w:r>
      <w:r w:rsidR="004C4BC1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>ed infrastructure</w:t>
      </w:r>
      <w:r w:rsidR="007050D5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 xml:space="preserve"> (e.g., </w:t>
      </w:r>
      <w:r w:rsidR="00322AE0">
        <w:rPr>
          <w:rFonts w:ascii="Arial" w:hAnsi="Arial" w:cs="Arial"/>
        </w:rPr>
        <w:t xml:space="preserve">as described in </w:t>
      </w:r>
      <w:r w:rsidRPr="0018733E">
        <w:rPr>
          <w:rFonts w:ascii="Arial" w:hAnsi="Arial" w:cs="Arial"/>
        </w:rPr>
        <w:t xml:space="preserve">GS NFV SEC </w:t>
      </w:r>
      <w:r w:rsidR="007050D5">
        <w:rPr>
          <w:rFonts w:ascii="Arial" w:hAnsi="Arial" w:cs="Arial"/>
        </w:rPr>
        <w:t>documents</w:t>
      </w:r>
      <w:r w:rsidRPr="0018733E">
        <w:rPr>
          <w:rFonts w:ascii="Arial" w:hAnsi="Arial" w:cs="Arial"/>
        </w:rPr>
        <w:t>)</w:t>
      </w:r>
    </w:p>
    <w:p w:rsidR="008D43AC" w:rsidRPr="00514670" w:rsidRDefault="008D43AC" w:rsidP="008D43AC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514670">
        <w:rPr>
          <w:rFonts w:ascii="Arial" w:hAnsi="Arial" w:cs="Arial"/>
          <w:color w:val="000000"/>
        </w:rPr>
        <w:t>Architecture of 5G netw</w:t>
      </w:r>
      <w:r w:rsidR="0020441A" w:rsidRPr="00514670">
        <w:rPr>
          <w:rFonts w:ascii="Arial" w:hAnsi="Arial" w:cs="Arial"/>
          <w:color w:val="000000"/>
        </w:rPr>
        <w:t xml:space="preserve">ork functions may consider </w:t>
      </w:r>
      <w:r w:rsidR="00FE77F8" w:rsidRPr="00514670">
        <w:rPr>
          <w:rFonts w:ascii="Arial" w:hAnsi="Arial" w:cs="Arial"/>
          <w:color w:val="000000"/>
        </w:rPr>
        <w:t>virtuali</w:t>
      </w:r>
      <w:r w:rsidR="00B70E41" w:rsidRPr="00514670">
        <w:rPr>
          <w:rFonts w:ascii="Arial" w:hAnsi="Arial" w:cs="Arial"/>
          <w:color w:val="000000"/>
        </w:rPr>
        <w:t>s</w:t>
      </w:r>
      <w:r w:rsidR="00FE77F8" w:rsidRPr="00514670">
        <w:rPr>
          <w:rFonts w:ascii="Arial" w:hAnsi="Arial" w:cs="Arial"/>
          <w:color w:val="000000"/>
        </w:rPr>
        <w:t xml:space="preserve">ed </w:t>
      </w:r>
      <w:r w:rsidR="0020441A" w:rsidRPr="00514670">
        <w:rPr>
          <w:rFonts w:ascii="Arial" w:hAnsi="Arial" w:cs="Arial"/>
          <w:color w:val="000000"/>
        </w:rPr>
        <w:t xml:space="preserve">functional components </w:t>
      </w:r>
      <w:r w:rsidRPr="00514670">
        <w:rPr>
          <w:rFonts w:ascii="Arial" w:hAnsi="Arial" w:cs="Arial"/>
          <w:color w:val="000000"/>
        </w:rPr>
        <w:t>for efficient deployment, operation, elasticity and dynamicity of the networks (e.g., as described in GS NFV SWA 001) </w:t>
      </w:r>
    </w:p>
    <w:p w:rsidR="00600119" w:rsidRPr="0021201F" w:rsidRDefault="00600119" w:rsidP="00600119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1201F">
        <w:rPr>
          <w:rFonts w:ascii="Arial" w:hAnsi="Arial" w:cs="Arial"/>
        </w:rPr>
        <w:t xml:space="preserve">ETSI ISG NFV believes that </w:t>
      </w:r>
      <w:r w:rsidR="00A16AE7">
        <w:rPr>
          <w:rFonts w:ascii="Arial" w:hAnsi="Arial" w:cs="Arial"/>
        </w:rPr>
        <w:t xml:space="preserve">the design of </w:t>
      </w:r>
      <w:r w:rsidRPr="0021201F">
        <w:rPr>
          <w:rFonts w:ascii="Arial" w:hAnsi="Arial" w:cs="Arial"/>
        </w:rPr>
        <w:t xml:space="preserve">procedures </w:t>
      </w:r>
      <w:r w:rsidR="00A16AE7">
        <w:rPr>
          <w:rFonts w:ascii="Arial" w:hAnsi="Arial" w:cs="Arial"/>
        </w:rPr>
        <w:t>such as</w:t>
      </w:r>
      <w:r w:rsidRPr="0021201F">
        <w:rPr>
          <w:rFonts w:ascii="Arial" w:hAnsi="Arial" w:cs="Arial"/>
        </w:rPr>
        <w:t xml:space="preserve"> selection and reselection </w:t>
      </w:r>
      <w:r w:rsidR="00A16AE7">
        <w:rPr>
          <w:rFonts w:ascii="Arial" w:hAnsi="Arial" w:cs="Arial"/>
        </w:rPr>
        <w:t xml:space="preserve">(e.g. selection of mobility </w:t>
      </w:r>
      <w:r w:rsidR="00B84742">
        <w:rPr>
          <w:rFonts w:ascii="Arial" w:hAnsi="Arial" w:cs="Arial"/>
        </w:rPr>
        <w:t>related</w:t>
      </w:r>
      <w:r w:rsidR="00A16AE7">
        <w:rPr>
          <w:rFonts w:ascii="Arial" w:hAnsi="Arial" w:cs="Arial"/>
        </w:rPr>
        <w:t xml:space="preserve"> entities) </w:t>
      </w:r>
      <w:r w:rsidR="00FE77F8">
        <w:rPr>
          <w:rFonts w:ascii="Arial" w:hAnsi="Arial" w:cs="Arial"/>
        </w:rPr>
        <w:t>may</w:t>
      </w:r>
      <w:r w:rsidRPr="0021201F">
        <w:rPr>
          <w:rFonts w:ascii="Arial" w:hAnsi="Arial" w:cs="Arial"/>
        </w:rPr>
        <w:t xml:space="preserve"> tak</w:t>
      </w:r>
      <w:r w:rsidR="00A16AE7">
        <w:rPr>
          <w:rFonts w:ascii="Arial" w:hAnsi="Arial" w:cs="Arial"/>
        </w:rPr>
        <w:t>e</w:t>
      </w:r>
      <w:r w:rsidRPr="0021201F">
        <w:rPr>
          <w:rFonts w:ascii="Arial" w:hAnsi="Arial" w:cs="Arial"/>
        </w:rPr>
        <w:t xml:space="preserve"> into account the potential dynamic nature of function placement. </w:t>
      </w:r>
    </w:p>
    <w:p w:rsidR="00600119" w:rsidRDefault="002F6658" w:rsidP="00600119">
      <w:pPr>
        <w:pStyle w:val="ListParagraph"/>
        <w:spacing w:after="120"/>
        <w:rPr>
          <w:rFonts w:ascii="Arial" w:hAnsi="Arial" w:cs="Arial"/>
        </w:rPr>
      </w:pPr>
      <w:r w:rsidRPr="0021201F">
        <w:rPr>
          <w:rFonts w:ascii="Arial" w:hAnsi="Arial" w:cs="Arial"/>
        </w:rPr>
        <w:t>Lifecycle operations performed over a specific function are essentially of dynamic nature (e.g., as described in GS NFV IFA 007 and GS NFV IFA 008)</w:t>
      </w:r>
      <w:r w:rsidR="005A0754" w:rsidRPr="0021201F">
        <w:rPr>
          <w:rFonts w:ascii="Arial" w:hAnsi="Arial" w:cs="Arial"/>
        </w:rPr>
        <w:t xml:space="preserve">. Lifecycle operations </w:t>
      </w:r>
      <w:r w:rsidRPr="0021201F">
        <w:rPr>
          <w:rFonts w:ascii="Arial" w:hAnsi="Arial" w:cs="Arial"/>
        </w:rPr>
        <w:t>and o</w:t>
      </w:r>
      <w:r w:rsidR="00152A53" w:rsidRPr="0021201F">
        <w:rPr>
          <w:rFonts w:ascii="Arial" w:hAnsi="Arial" w:cs="Arial"/>
        </w:rPr>
        <w:t xml:space="preserve">rchestration of network functions </w:t>
      </w:r>
      <w:r w:rsidR="004C4BC1" w:rsidRPr="0021201F">
        <w:rPr>
          <w:rFonts w:ascii="Arial" w:hAnsi="Arial" w:cs="Arial"/>
        </w:rPr>
        <w:t>introduces some variations</w:t>
      </w:r>
      <w:r w:rsidR="00152A53" w:rsidRPr="0021201F">
        <w:rPr>
          <w:rFonts w:ascii="Arial" w:hAnsi="Arial" w:cs="Arial"/>
        </w:rPr>
        <w:t xml:space="preserve"> regarding the placement and deployment of network functions</w:t>
      </w:r>
      <w:r w:rsidRPr="0021201F">
        <w:rPr>
          <w:rFonts w:ascii="Arial" w:hAnsi="Arial" w:cs="Arial"/>
        </w:rPr>
        <w:t>. In the ETSI NFV architecture</w:t>
      </w:r>
      <w:r w:rsidR="00552F04" w:rsidRPr="0021201F">
        <w:rPr>
          <w:rFonts w:ascii="Arial" w:hAnsi="Arial" w:cs="Arial"/>
        </w:rPr>
        <w:t xml:space="preserve">, </w:t>
      </w:r>
      <w:r w:rsidR="00152A53" w:rsidRPr="0021201F">
        <w:rPr>
          <w:rFonts w:ascii="Arial" w:hAnsi="Arial" w:cs="Arial"/>
        </w:rPr>
        <w:t xml:space="preserve">it is the </w:t>
      </w:r>
      <w:r w:rsidR="003759F6">
        <w:rPr>
          <w:rFonts w:ascii="Arial" w:hAnsi="Arial" w:cs="Arial"/>
        </w:rPr>
        <w:t>NFV Orchestrator (</w:t>
      </w:r>
      <w:r w:rsidR="006279CD" w:rsidRPr="0021201F">
        <w:rPr>
          <w:rFonts w:ascii="Arial" w:hAnsi="Arial" w:cs="Arial"/>
        </w:rPr>
        <w:t>NFVO</w:t>
      </w:r>
      <w:r w:rsidR="003759F6">
        <w:rPr>
          <w:rFonts w:ascii="Arial" w:hAnsi="Arial" w:cs="Arial"/>
        </w:rPr>
        <w:t>)</w:t>
      </w:r>
      <w:r w:rsidR="006279CD" w:rsidRPr="0021201F">
        <w:rPr>
          <w:rFonts w:ascii="Arial" w:hAnsi="Arial" w:cs="Arial"/>
        </w:rPr>
        <w:t xml:space="preserve"> </w:t>
      </w:r>
      <w:r w:rsidR="00482563" w:rsidRPr="0021201F">
        <w:rPr>
          <w:rFonts w:ascii="Arial" w:hAnsi="Arial" w:cs="Arial"/>
        </w:rPr>
        <w:t xml:space="preserve">that keeps a map of the </w:t>
      </w:r>
      <w:r w:rsidR="00683883">
        <w:rPr>
          <w:rFonts w:ascii="Arial" w:hAnsi="Arial" w:cs="Arial"/>
        </w:rPr>
        <w:t>Point o</w:t>
      </w:r>
      <w:r w:rsidR="004F7BC3">
        <w:rPr>
          <w:rFonts w:ascii="Arial" w:hAnsi="Arial" w:cs="Arial"/>
        </w:rPr>
        <w:t>f Presence</w:t>
      </w:r>
      <w:r w:rsidR="00287366">
        <w:rPr>
          <w:rFonts w:ascii="Arial" w:hAnsi="Arial" w:cs="Arial"/>
        </w:rPr>
        <w:t>s (</w:t>
      </w:r>
      <w:proofErr w:type="spellStart"/>
      <w:r w:rsidR="00482563" w:rsidRPr="0021201F">
        <w:rPr>
          <w:rFonts w:ascii="Arial" w:hAnsi="Arial" w:cs="Arial"/>
        </w:rPr>
        <w:t>PoPs</w:t>
      </w:r>
      <w:proofErr w:type="spellEnd"/>
      <w:r w:rsidR="00287366">
        <w:rPr>
          <w:rFonts w:ascii="Arial" w:hAnsi="Arial" w:cs="Arial"/>
        </w:rPr>
        <w:t>)</w:t>
      </w:r>
      <w:r w:rsidR="00482563" w:rsidRPr="0021201F">
        <w:rPr>
          <w:rFonts w:ascii="Arial" w:hAnsi="Arial" w:cs="Arial"/>
        </w:rPr>
        <w:t xml:space="preserve"> where specific network functions are deployed</w:t>
      </w:r>
      <w:r w:rsidR="00EB14BB" w:rsidRPr="0021201F">
        <w:rPr>
          <w:rFonts w:ascii="Arial" w:hAnsi="Arial" w:cs="Arial"/>
        </w:rPr>
        <w:t xml:space="preserve"> and introduces dynamic </w:t>
      </w:r>
      <w:r w:rsidR="006279CD" w:rsidRPr="0021201F">
        <w:rPr>
          <w:rFonts w:ascii="Arial" w:hAnsi="Arial" w:cs="Arial"/>
        </w:rPr>
        <w:t>V</w:t>
      </w:r>
      <w:r w:rsidR="00F32414">
        <w:rPr>
          <w:rFonts w:ascii="Arial" w:hAnsi="Arial" w:cs="Arial"/>
        </w:rPr>
        <w:t>NF</w:t>
      </w:r>
      <w:r w:rsidR="00EB14BB" w:rsidRPr="0021201F">
        <w:rPr>
          <w:rFonts w:ascii="Arial" w:hAnsi="Arial" w:cs="Arial"/>
        </w:rPr>
        <w:t xml:space="preserve"> allocation within the deployed networks</w:t>
      </w:r>
      <w:r w:rsidR="00F747A4" w:rsidRPr="0021201F">
        <w:rPr>
          <w:rFonts w:ascii="Arial" w:hAnsi="Arial" w:cs="Arial"/>
        </w:rPr>
        <w:t>.</w:t>
      </w:r>
    </w:p>
    <w:p w:rsidR="002F73E6" w:rsidRDefault="00322AE0" w:rsidP="00322AE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Network slicing management </w:t>
      </w:r>
      <w:r w:rsidR="00EB14BB">
        <w:rPr>
          <w:rFonts w:ascii="Arial" w:hAnsi="Arial" w:cs="Arial"/>
        </w:rPr>
        <w:t xml:space="preserve">may </w:t>
      </w:r>
      <w:r w:rsidR="00FC6BF2">
        <w:rPr>
          <w:rFonts w:ascii="Arial" w:hAnsi="Arial" w:cs="Arial"/>
        </w:rPr>
        <w:t>relate to</w:t>
      </w:r>
      <w:r w:rsidR="00EB14BB">
        <w:rPr>
          <w:rFonts w:ascii="Arial" w:hAnsi="Arial" w:cs="Arial"/>
        </w:rPr>
        <w:t xml:space="preserve"> </w:t>
      </w:r>
      <w:r w:rsidR="00FC6BF2">
        <w:rPr>
          <w:rFonts w:ascii="Arial" w:hAnsi="Arial" w:cs="Arial"/>
        </w:rPr>
        <w:t>N</w:t>
      </w:r>
      <w:r w:rsidR="00EB14BB">
        <w:rPr>
          <w:rFonts w:ascii="Arial" w:hAnsi="Arial" w:cs="Arial"/>
        </w:rPr>
        <w:t xml:space="preserve">etwork </w:t>
      </w:r>
      <w:r w:rsidR="00FC6BF2">
        <w:rPr>
          <w:rFonts w:ascii="Arial" w:hAnsi="Arial" w:cs="Arial"/>
        </w:rPr>
        <w:t>S</w:t>
      </w:r>
      <w:r w:rsidR="00EB14BB">
        <w:rPr>
          <w:rFonts w:ascii="Arial" w:hAnsi="Arial" w:cs="Arial"/>
        </w:rPr>
        <w:t xml:space="preserve">ervice </w:t>
      </w:r>
      <w:r w:rsidR="00FC6BF2">
        <w:rPr>
          <w:rFonts w:ascii="Arial" w:hAnsi="Arial" w:cs="Arial"/>
        </w:rPr>
        <w:t xml:space="preserve">(NS) </w:t>
      </w:r>
      <w:r w:rsidR="00EB14BB">
        <w:rPr>
          <w:rFonts w:ascii="Arial" w:hAnsi="Arial" w:cs="Arial"/>
        </w:rPr>
        <w:t xml:space="preserve">management. </w:t>
      </w:r>
      <w:r w:rsidR="00FC6BF2">
        <w:rPr>
          <w:rFonts w:ascii="Arial" w:hAnsi="Arial" w:cs="Arial"/>
        </w:rPr>
        <w:t>NS</w:t>
      </w:r>
      <w:r w:rsidR="00EB14BB">
        <w:rPr>
          <w:rFonts w:ascii="Arial" w:hAnsi="Arial" w:cs="Arial"/>
        </w:rPr>
        <w:t xml:space="preserve"> management and </w:t>
      </w:r>
      <w:r w:rsidR="00FC6BF2">
        <w:rPr>
          <w:rFonts w:ascii="Arial" w:hAnsi="Arial" w:cs="Arial"/>
        </w:rPr>
        <w:t>NS</w:t>
      </w:r>
      <w:r w:rsidR="00EB14BB">
        <w:rPr>
          <w:rFonts w:ascii="Arial" w:hAnsi="Arial" w:cs="Arial"/>
        </w:rPr>
        <w:t xml:space="preserve"> </w:t>
      </w:r>
      <w:r w:rsidR="00FC6BF2">
        <w:rPr>
          <w:rFonts w:ascii="Arial" w:hAnsi="Arial" w:cs="Arial"/>
        </w:rPr>
        <w:t>D</w:t>
      </w:r>
      <w:r w:rsidR="00EB14BB">
        <w:rPr>
          <w:rFonts w:ascii="Arial" w:hAnsi="Arial" w:cs="Arial"/>
        </w:rPr>
        <w:t xml:space="preserve">escriptors </w:t>
      </w:r>
      <w:r>
        <w:rPr>
          <w:rFonts w:ascii="Arial" w:hAnsi="Arial" w:cs="Arial"/>
        </w:rPr>
        <w:t xml:space="preserve">concepts </w:t>
      </w:r>
      <w:r w:rsidR="00FC6BF2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>defined in GS NFV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IFA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013 and </w:t>
      </w:r>
      <w:r w:rsidR="000461DA">
        <w:rPr>
          <w:rFonts w:ascii="Arial" w:hAnsi="Arial" w:cs="Arial"/>
        </w:rPr>
        <w:t xml:space="preserve">GS NFV </w:t>
      </w:r>
      <w:r>
        <w:rPr>
          <w:rFonts w:ascii="Arial" w:hAnsi="Arial" w:cs="Arial"/>
        </w:rPr>
        <w:t>IFA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014</w:t>
      </w:r>
      <w:r w:rsidR="00EB14BB">
        <w:rPr>
          <w:rFonts w:ascii="Arial" w:hAnsi="Arial" w:cs="Arial"/>
        </w:rPr>
        <w:t xml:space="preserve">. </w:t>
      </w:r>
    </w:p>
    <w:p w:rsidR="001E3AE1" w:rsidRPr="00514670" w:rsidRDefault="00287C63" w:rsidP="00322AE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5G network functions may make use of the guidelines for </w:t>
      </w:r>
      <w:r w:rsidR="001E3AE1" w:rsidRPr="00514670">
        <w:rPr>
          <w:rStyle w:val="im-content1"/>
          <w:rFonts w:ascii="Arial" w:hAnsi="Arial" w:cs="Arial"/>
        </w:rPr>
        <w:t>service availability and reliability</w:t>
      </w:r>
      <w:r>
        <w:rPr>
          <w:rStyle w:val="im-content1"/>
          <w:rFonts w:ascii="Arial" w:hAnsi="Arial" w:cs="Arial"/>
        </w:rPr>
        <w:t xml:space="preserve"> </w:t>
      </w:r>
      <w:r w:rsidR="001E3AE1" w:rsidRPr="00514670">
        <w:rPr>
          <w:rStyle w:val="im-content1"/>
          <w:rFonts w:ascii="Arial" w:hAnsi="Arial" w:cs="Arial"/>
        </w:rPr>
        <w:t>with service differentiation</w:t>
      </w:r>
      <w:r>
        <w:rPr>
          <w:rStyle w:val="im-content1"/>
          <w:rFonts w:ascii="Arial" w:hAnsi="Arial" w:cs="Arial"/>
        </w:rPr>
        <w:t>, as described in GS NFV REL 003</w:t>
      </w:r>
    </w:p>
    <w:p w:rsidR="00E55C87" w:rsidRPr="00E55C87" w:rsidRDefault="00E55C87" w:rsidP="00DE4F5F">
      <w:pPr>
        <w:rPr>
          <w:rFonts w:ascii="Arial" w:hAnsi="Arial" w:cs="Arial"/>
        </w:rPr>
      </w:pPr>
      <w:r w:rsidRPr="00E55C87">
        <w:rPr>
          <w:rFonts w:ascii="Arial" w:hAnsi="Arial" w:cs="Arial"/>
        </w:rPr>
        <w:t xml:space="preserve">ETSI </w:t>
      </w:r>
      <w:r w:rsidR="00A1532A">
        <w:rPr>
          <w:rFonts w:ascii="Arial" w:hAnsi="Arial" w:cs="Arial"/>
        </w:rPr>
        <w:t xml:space="preserve">ISG </w:t>
      </w:r>
      <w:r w:rsidRPr="00E55C87">
        <w:rPr>
          <w:rFonts w:ascii="Arial" w:hAnsi="Arial" w:cs="Arial"/>
        </w:rPr>
        <w:t xml:space="preserve">NFV has not </w:t>
      </w:r>
      <w:r w:rsidR="004F0EBC">
        <w:rPr>
          <w:rFonts w:ascii="Arial" w:hAnsi="Arial" w:cs="Arial"/>
        </w:rPr>
        <w:t>initiated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 xml:space="preserve">any studies on the virtualization aspects of the </w:t>
      </w:r>
      <w:r w:rsidR="004F0EBC">
        <w:rPr>
          <w:rFonts w:ascii="Arial" w:hAnsi="Arial" w:cs="Arial"/>
        </w:rPr>
        <w:t>5G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>architecture</w:t>
      </w:r>
      <w:r w:rsidR="004F0EBC">
        <w:rPr>
          <w:rFonts w:ascii="Arial" w:hAnsi="Arial" w:cs="Arial"/>
        </w:rPr>
        <w:t>s</w:t>
      </w:r>
      <w:r w:rsidRPr="00E55C87">
        <w:rPr>
          <w:rFonts w:ascii="Arial" w:hAnsi="Arial" w:cs="Arial"/>
        </w:rPr>
        <w:t xml:space="preserve">, hence all the </w:t>
      </w:r>
      <w:r w:rsidR="004F0EBC">
        <w:rPr>
          <w:rFonts w:ascii="Arial" w:hAnsi="Arial" w:cs="Arial"/>
        </w:rPr>
        <w:t>topics listed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>in LS are for exemplifications purposes</w:t>
      </w:r>
      <w:r w:rsidR="004F0EBC">
        <w:rPr>
          <w:rFonts w:ascii="Arial" w:hAnsi="Arial" w:cs="Arial"/>
        </w:rPr>
        <w:t xml:space="preserve"> that </w:t>
      </w:r>
      <w:r w:rsidR="004F0EBC" w:rsidRPr="004F0EBC">
        <w:rPr>
          <w:rFonts w:ascii="Arial" w:hAnsi="Arial" w:cs="Arial"/>
        </w:rPr>
        <w:t>3GPP may consider during the development of the next generation architecture</w:t>
      </w:r>
      <w:r w:rsidRPr="00E55C87">
        <w:rPr>
          <w:rFonts w:ascii="Arial" w:hAnsi="Arial" w:cs="Arial"/>
        </w:rPr>
        <w:t xml:space="preserve">. </w:t>
      </w:r>
    </w:p>
    <w:p w:rsidR="00322AE0" w:rsidRDefault="004F0EBC" w:rsidP="002F73E6">
      <w:pPr>
        <w:spacing w:after="120"/>
        <w:rPr>
          <w:rFonts w:ascii="Arial" w:hAnsi="Arial" w:cs="Arial"/>
        </w:rPr>
      </w:pPr>
      <w:r w:rsidRPr="004F0EBC">
        <w:rPr>
          <w:rFonts w:ascii="Arial" w:hAnsi="Arial" w:cs="Arial"/>
        </w:rPr>
        <w:t xml:space="preserve">ETSI </w:t>
      </w:r>
      <w:r w:rsidR="00601D72">
        <w:rPr>
          <w:rFonts w:ascii="Arial" w:hAnsi="Arial" w:cs="Arial"/>
        </w:rPr>
        <w:t xml:space="preserve">ISG </w:t>
      </w:r>
      <w:r w:rsidRPr="004F0EBC">
        <w:rPr>
          <w:rFonts w:ascii="Arial" w:hAnsi="Arial" w:cs="Arial"/>
        </w:rPr>
        <w:t>NFV will be pleased to provide any additional clarification on the topics listed.</w:t>
      </w:r>
    </w:p>
    <w:p w:rsidR="00D2774E" w:rsidRPr="002F73E6" w:rsidRDefault="0083361C" w:rsidP="002F73E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ISG NFV p</w:t>
      </w:r>
      <w:r w:rsidR="00D2774E">
        <w:rPr>
          <w:rFonts w:ascii="Arial" w:hAnsi="Arial" w:cs="Arial"/>
        </w:rPr>
        <w:t xml:space="preserve">ublished specifications are available at </w:t>
      </w:r>
      <w:hyperlink r:id="rId8" w:history="1">
        <w:r w:rsidR="00D2774E" w:rsidRPr="00602099">
          <w:rPr>
            <w:rStyle w:val="Hyperlink"/>
            <w:rFonts w:ascii="Arial" w:hAnsi="Arial" w:cs="Arial"/>
          </w:rPr>
          <w:t>http://www.etsi.org/technologies-clusters/technologies/nfv</w:t>
        </w:r>
      </w:hyperlink>
      <w:r w:rsidR="00D277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 all NFV specifications may be found via </w:t>
      </w:r>
      <w:hyperlink r:id="rId9" w:history="1">
        <w:r>
          <w:rPr>
            <w:rStyle w:val="Hyperlink"/>
            <w:rFonts w:ascii="Arial" w:hAnsi="Arial" w:cs="Arial"/>
          </w:rPr>
          <w:t>https://portal.etsi.org/webapp/WorkProgram/SimpleSearch/</w:t>
        </w:r>
      </w:hyperlink>
      <w:r>
        <w:rPr>
          <w:rFonts w:ascii="Arial" w:hAnsi="Arial" w:cs="Arial"/>
        </w:rPr>
        <w:t xml:space="preserve"> </w:t>
      </w:r>
    </w:p>
    <w:p w:rsidR="00A071B6" w:rsidRDefault="00A071B6" w:rsidP="00A071B6">
      <w:pPr>
        <w:rPr>
          <w:rFonts w:ascii="Arial" w:hAnsi="Arial" w:cs="Arial"/>
          <w:b/>
        </w:rPr>
      </w:pPr>
    </w:p>
    <w:p w:rsidR="00A071B6" w:rsidRDefault="00A071B6" w:rsidP="00A071B6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2. Actions:</w:t>
      </w:r>
    </w:p>
    <w:p w:rsidR="00A071B6" w:rsidRDefault="00482563" w:rsidP="00A071B6">
      <w:pPr>
        <w:rPr>
          <w:rFonts w:ascii="Arial" w:hAnsi="Arial" w:cs="Arial"/>
        </w:rPr>
      </w:pPr>
      <w:r>
        <w:rPr>
          <w:rFonts w:ascii="Arial" w:hAnsi="Arial" w:cs="Arial"/>
        </w:rPr>
        <w:t>To 3GPP SA WG2</w:t>
      </w:r>
      <w:r w:rsidR="00F01BA5">
        <w:rPr>
          <w:rFonts w:ascii="Arial" w:hAnsi="Arial" w:cs="Arial"/>
        </w:rPr>
        <w:t>, 3GPP SA WG3,</w:t>
      </w:r>
      <w:r w:rsidR="005F7B56">
        <w:rPr>
          <w:rFonts w:ascii="Arial" w:hAnsi="Arial" w:cs="Arial"/>
        </w:rPr>
        <w:t xml:space="preserve"> and 3GPP SA WG5</w:t>
      </w:r>
      <w:r>
        <w:rPr>
          <w:rFonts w:ascii="Arial" w:hAnsi="Arial" w:cs="Arial"/>
        </w:rPr>
        <w:t xml:space="preserve">: </w:t>
      </w:r>
      <w:r w:rsidR="008B1E00">
        <w:rPr>
          <w:rFonts w:ascii="Arial" w:hAnsi="Arial" w:cs="Arial"/>
        </w:rPr>
        <w:t xml:space="preserve">ETSI ISG NFV </w:t>
      </w:r>
      <w:r>
        <w:rPr>
          <w:rFonts w:ascii="Arial" w:hAnsi="Arial" w:cs="Arial"/>
        </w:rPr>
        <w:t xml:space="preserve">respectfully </w:t>
      </w:r>
      <w:r w:rsidR="008B1E00">
        <w:rPr>
          <w:rFonts w:ascii="Arial" w:hAnsi="Arial" w:cs="Arial"/>
        </w:rPr>
        <w:t xml:space="preserve">asks </w:t>
      </w:r>
      <w:r w:rsidR="00A071B6" w:rsidRPr="00F47E3A">
        <w:rPr>
          <w:rFonts w:ascii="Arial" w:hAnsi="Arial" w:cs="Arial"/>
        </w:rPr>
        <w:t>to take the above information into account in their ongoing work</w:t>
      </w:r>
      <w:r w:rsidR="00BD7DC8">
        <w:rPr>
          <w:rFonts w:ascii="Arial" w:hAnsi="Arial" w:cs="Arial"/>
        </w:rPr>
        <w:t>, to share the timeframe for actual development of t</w:t>
      </w:r>
      <w:r w:rsidR="00BD7DC8" w:rsidRPr="00EB5036">
        <w:rPr>
          <w:rFonts w:ascii="Arial" w:hAnsi="Arial" w:cs="Arial"/>
        </w:rPr>
        <w:t>he next gen</w:t>
      </w:r>
      <w:r w:rsidR="00BD7DC8">
        <w:rPr>
          <w:rFonts w:ascii="Arial" w:hAnsi="Arial" w:cs="Arial"/>
        </w:rPr>
        <w:t>eration architectural specifications</w:t>
      </w:r>
      <w:r w:rsidR="00BD7DC8" w:rsidRPr="00EB5036">
        <w:rPr>
          <w:rFonts w:ascii="Arial" w:hAnsi="Arial" w:cs="Arial"/>
        </w:rPr>
        <w:t xml:space="preserve"> in order to align our activities</w:t>
      </w:r>
      <w:r w:rsidR="00BD7DC8">
        <w:rPr>
          <w:rFonts w:ascii="Arial" w:hAnsi="Arial" w:cs="Arial"/>
        </w:rPr>
        <w:t>, and to provide any feedback they consider appropriate regarding the principles and references provided above.</w:t>
      </w:r>
    </w:p>
    <w:p w:rsidR="002F4242" w:rsidRDefault="002F4242" w:rsidP="00A071B6">
      <w:pPr>
        <w:rPr>
          <w:rFonts w:ascii="Arial" w:hAnsi="Arial" w:cs="Arial"/>
        </w:rPr>
      </w:pPr>
    </w:p>
    <w:p w:rsidR="00A071B6" w:rsidRDefault="00A071B6" w:rsidP="00A071B6">
      <w:pPr>
        <w:rPr>
          <w:rFonts w:ascii="Arial" w:hAnsi="Arial" w:cs="Arial"/>
          <w:b/>
          <w:sz w:val="24"/>
        </w:rPr>
      </w:pPr>
    </w:p>
    <w:p w:rsidR="00A071B6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A071B6" w:rsidRDefault="009A1420" w:rsidP="00726593">
      <w:pPr>
        <w:tabs>
          <w:tab w:val="left" w:pos="2552"/>
        </w:tabs>
        <w:rPr>
          <w:rFonts w:ascii="Arial" w:hAnsi="Arial" w:cs="Arial"/>
        </w:rPr>
      </w:pPr>
      <w:r>
        <w:rPr>
          <w:rFonts w:ascii="Arial" w:hAnsi="Arial" w:cs="Arial"/>
        </w:rPr>
        <w:t>12-15</w:t>
      </w:r>
      <w:r w:rsidR="00A071B6">
        <w:rPr>
          <w:rFonts w:ascii="Arial" w:hAnsi="Arial" w:cs="Arial"/>
        </w:rPr>
        <w:t xml:space="preserve"> Decem</w:t>
      </w:r>
      <w:r w:rsidR="003140D7">
        <w:rPr>
          <w:rFonts w:ascii="Arial" w:hAnsi="Arial" w:cs="Arial"/>
        </w:rPr>
        <w:t>ber 2016</w:t>
      </w:r>
      <w:r w:rsidR="003140D7">
        <w:rPr>
          <w:rFonts w:ascii="Arial" w:hAnsi="Arial" w:cs="Arial"/>
        </w:rPr>
        <w:tab/>
        <w:t>NFV#16</w:t>
      </w:r>
      <w:r w:rsidR="003140D7">
        <w:rPr>
          <w:rFonts w:ascii="Arial" w:hAnsi="Arial" w:cs="Arial"/>
        </w:rPr>
        <w:tab/>
        <w:t>Shen</w:t>
      </w:r>
      <w:r w:rsidR="008B1E00">
        <w:rPr>
          <w:rFonts w:ascii="Arial" w:hAnsi="Arial" w:cs="Arial"/>
        </w:rPr>
        <w:t>z</w:t>
      </w:r>
      <w:r w:rsidR="003140D7">
        <w:rPr>
          <w:rFonts w:ascii="Arial" w:hAnsi="Arial" w:cs="Arial"/>
        </w:rPr>
        <w:t>h</w:t>
      </w:r>
      <w:r w:rsidR="008B1E00">
        <w:rPr>
          <w:rFonts w:ascii="Arial" w:hAnsi="Arial" w:cs="Arial"/>
        </w:rPr>
        <w:t>en, China</w:t>
      </w:r>
    </w:p>
    <w:p w:rsidR="00A071B6" w:rsidRPr="00726593" w:rsidRDefault="00726593" w:rsidP="00726593">
      <w:pPr>
        <w:tabs>
          <w:tab w:val="left" w:pos="2552"/>
        </w:tabs>
        <w:rPr>
          <w:rFonts w:ascii="Arial" w:hAnsi="Arial" w:cs="Arial"/>
        </w:rPr>
      </w:pPr>
      <w:r w:rsidRPr="00726593">
        <w:rPr>
          <w:rFonts w:ascii="Arial" w:hAnsi="Arial" w:cs="Arial"/>
        </w:rPr>
        <w:t>21-24 February 2017</w:t>
      </w:r>
      <w:r w:rsidRPr="00726593">
        <w:rPr>
          <w:rFonts w:ascii="Arial" w:hAnsi="Arial" w:cs="Arial"/>
        </w:rPr>
        <w:tab/>
        <w:t>NFV#17</w:t>
      </w:r>
      <w:r w:rsidRPr="00726593">
        <w:rPr>
          <w:rFonts w:ascii="Arial" w:hAnsi="Arial" w:cs="Arial"/>
        </w:rPr>
        <w:tab/>
        <w:t>Bilbao, Spain</w:t>
      </w:r>
    </w:p>
    <w:p w:rsidR="00726593" w:rsidRDefault="00726593" w:rsidP="00726593">
      <w:pPr>
        <w:tabs>
          <w:tab w:val="left" w:pos="2552"/>
        </w:tabs>
        <w:rPr>
          <w:rFonts w:ascii="Arial" w:hAnsi="Arial" w:cs="Arial"/>
        </w:rPr>
      </w:pPr>
      <w:r w:rsidRPr="00726593">
        <w:rPr>
          <w:rFonts w:ascii="Arial" w:hAnsi="Arial" w:cs="Arial"/>
        </w:rPr>
        <w:t>16-19 May 2017</w:t>
      </w:r>
      <w:r w:rsidRPr="00726593">
        <w:rPr>
          <w:rFonts w:ascii="Arial" w:hAnsi="Arial" w:cs="Arial"/>
        </w:rPr>
        <w:tab/>
        <w:t>NFV#18</w:t>
      </w:r>
      <w:r w:rsidRPr="00726593">
        <w:rPr>
          <w:rFonts w:ascii="Arial" w:hAnsi="Arial" w:cs="Arial"/>
        </w:rPr>
        <w:tab/>
        <w:t xml:space="preserve">Sophia </w:t>
      </w:r>
      <w:proofErr w:type="spellStart"/>
      <w:r w:rsidRPr="00726593">
        <w:rPr>
          <w:rFonts w:ascii="Arial" w:hAnsi="Arial" w:cs="Arial"/>
        </w:rPr>
        <w:t>Antipolis</w:t>
      </w:r>
      <w:proofErr w:type="spellEnd"/>
      <w:r w:rsidRPr="00726593">
        <w:rPr>
          <w:rFonts w:ascii="Arial" w:hAnsi="Arial" w:cs="Arial"/>
        </w:rPr>
        <w:t>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123" w:rsidRDefault="00AC2123" w:rsidP="00D9435B">
      <w:r>
        <w:separator/>
      </w:r>
    </w:p>
  </w:endnote>
  <w:endnote w:type="continuationSeparator" w:id="0">
    <w:p w:rsidR="00AC2123" w:rsidRDefault="00AC2123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E0C" w:rsidRDefault="00DD5E0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Default="008D5477" w:rsidP="0083399D">
    <w:pPr>
      <w:tabs>
        <w:tab w:val="center" w:pos="4536"/>
      </w:tabs>
      <w:rPr>
        <w:rFonts w:ascii="Arial" w:hAnsi="Arial" w:cs="Arial"/>
        <w:noProof/>
      </w:rPr>
    </w:pPr>
    <w:r>
      <w:tab/>
    </w:r>
    <w:r w:rsidR="008F0997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8F0997" w:rsidRPr="0083399D">
      <w:rPr>
        <w:rFonts w:ascii="Arial" w:hAnsi="Arial" w:cs="Arial"/>
      </w:rPr>
      <w:fldChar w:fldCharType="separate"/>
    </w:r>
    <w:r w:rsidR="00DD5E0C">
      <w:rPr>
        <w:rFonts w:ascii="Arial" w:hAnsi="Arial" w:cs="Arial"/>
        <w:noProof/>
      </w:rPr>
      <w:t>1</w:t>
    </w:r>
    <w:r w:rsidR="008F0997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DD5E0C" w:rsidRPr="00DD5E0C">
        <w:rPr>
          <w:rFonts w:ascii="Arial" w:hAnsi="Arial" w:cs="Arial"/>
          <w:noProof/>
        </w:rPr>
        <w:t>2</w:t>
      </w:r>
    </w:fldSimple>
  </w:p>
  <w:p w:rsidR="002F73E6" w:rsidRPr="0083399D" w:rsidRDefault="002F73E6" w:rsidP="0083399D">
    <w:pPr>
      <w:tabs>
        <w:tab w:val="center" w:pos="4536"/>
      </w:tabs>
      <w:rPr>
        <w:rFonts w:ascii="Arial" w:hAnsi="Arial" w:cs="Aria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E0C" w:rsidRDefault="00DD5E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123" w:rsidRDefault="00AC2123" w:rsidP="00D9435B">
      <w:r>
        <w:separator/>
      </w:r>
    </w:p>
  </w:footnote>
  <w:footnote w:type="continuationSeparator" w:id="0">
    <w:p w:rsidR="00AC2123" w:rsidRDefault="00AC2123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E0C" w:rsidRDefault="00DD5E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E0C" w:rsidRDefault="00DD5E0C" w:rsidP="0096482E">
    <w:pPr>
      <w:tabs>
        <w:tab w:val="right" w:pos="9638"/>
      </w:tabs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</w:rPr>
      <w:t>SA WG2 Meeting #</w:t>
    </w:r>
    <w:r w:rsidRPr="009E7C99">
      <w:rPr>
        <w:rFonts w:ascii="Arial" w:hAnsi="Arial" w:cs="Arial"/>
        <w:b/>
        <w:bCs/>
        <w:sz w:val="24"/>
      </w:rPr>
      <w:t>1</w:t>
    </w:r>
    <w:r>
      <w:rPr>
        <w:rFonts w:ascii="Arial" w:hAnsi="Arial" w:cs="Arial"/>
        <w:b/>
        <w:bCs/>
        <w:sz w:val="24"/>
      </w:rPr>
      <w:t>17</w:t>
    </w:r>
    <w:r>
      <w:rPr>
        <w:rFonts w:ascii="Arial" w:hAnsi="Arial" w:cs="Arial"/>
        <w:b/>
        <w:bCs/>
        <w:sz w:val="24"/>
      </w:rPr>
      <w:tab/>
      <w:t>S2-165774</w:t>
    </w:r>
  </w:p>
  <w:p w:rsidR="00DD5E0C" w:rsidRDefault="00DD5E0C" w:rsidP="0096482E">
    <w:pPr>
      <w:pBdr>
        <w:bottom w:val="single" w:sz="6" w:space="0" w:color="auto"/>
      </w:pBdr>
      <w:tabs>
        <w:tab w:val="right" w:pos="9638"/>
      </w:tabs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  <w:szCs w:val="24"/>
      </w:rPr>
      <w:t>17 - 21 October 2016, Kaohsiung City, Taiwan</w:t>
    </w:r>
  </w:p>
  <w:p w:rsidR="00D9435B" w:rsidRPr="0085149B" w:rsidRDefault="00DD5E0C" w:rsidP="00AD0DF1">
    <w:pPr>
      <w:tabs>
        <w:tab w:val="right" w:pos="9356"/>
      </w:tabs>
      <w:spacing w:after="120"/>
      <w:rPr>
        <w:rFonts w:ascii="Arial" w:hAnsi="Arial" w:cs="Arial"/>
        <w:i/>
        <w:color w:val="0000FF"/>
        <w:szCs w:val="36"/>
        <w:lang w:val="en-US" w:eastAsia="ja-JP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542925</wp:posOffset>
          </wp:positionH>
          <wp:positionV relativeFrom="page">
            <wp:posOffset>723900</wp:posOffset>
          </wp:positionV>
          <wp:extent cx="1438275" cy="438150"/>
          <wp:effectExtent l="19050" t="0" r="9525" b="0"/>
          <wp:wrapTight wrapText="bothSides">
            <wp:wrapPolygon edited="0">
              <wp:start x="-286" y="0"/>
              <wp:lineTo x="-286" y="20661"/>
              <wp:lineTo x="21743" y="20661"/>
              <wp:lineTo x="21743" y="0"/>
              <wp:lineTo x="-286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85149B">
      <w:rPr>
        <w:rFonts w:ascii="Arial" w:hAnsi="Arial" w:cs="Arial"/>
        <w:b/>
        <w:sz w:val="36"/>
        <w:szCs w:val="36"/>
        <w:shd w:val="clear" w:color="auto" w:fill="DBE5F1"/>
      </w:rPr>
      <w:t>NFV(16)</w:t>
    </w:r>
    <w:r w:rsidR="00E46C0D">
      <w:rPr>
        <w:rFonts w:ascii="Arial" w:hAnsi="Arial" w:cs="Arial"/>
        <w:b/>
        <w:sz w:val="36"/>
        <w:szCs w:val="36"/>
        <w:shd w:val="clear" w:color="auto" w:fill="DBE5F1"/>
      </w:rPr>
      <w:t>0003</w:t>
    </w:r>
    <w:r w:rsidR="00A423BD">
      <w:rPr>
        <w:rFonts w:ascii="Arial" w:hAnsi="Arial" w:cs="Arial"/>
        <w:b/>
        <w:sz w:val="36"/>
        <w:szCs w:val="36"/>
        <w:shd w:val="clear" w:color="auto" w:fill="DBE5F1"/>
      </w:rPr>
      <w:t>24r</w:t>
    </w:r>
    <w:r w:rsidR="00303083">
      <w:rPr>
        <w:rFonts w:ascii="Arial" w:hAnsi="Arial" w:cs="Arial"/>
        <w:b/>
        <w:sz w:val="36"/>
        <w:szCs w:val="36"/>
        <w:shd w:val="clear" w:color="auto" w:fill="DBE5F1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E0C" w:rsidRDefault="00DD5E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22008F"/>
    <w:multiLevelType w:val="hybridMultilevel"/>
    <w:tmpl w:val="1DF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1F1B96"/>
    <w:multiLevelType w:val="hybridMultilevel"/>
    <w:tmpl w:val="0988E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301CED"/>
    <w:multiLevelType w:val="hybridMultilevel"/>
    <w:tmpl w:val="AAAAE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78D26DE2"/>
    <w:multiLevelType w:val="hybridMultilevel"/>
    <w:tmpl w:val="61A8E88A"/>
    <w:lvl w:ilvl="0" w:tplc="ABE269EE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755CC8"/>
    <w:multiLevelType w:val="hybridMultilevel"/>
    <w:tmpl w:val="76505D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7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9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18"/>
  </w:num>
  <w:num w:numId="27">
    <w:abstractNumId w:val="14"/>
  </w:num>
  <w:num w:numId="28">
    <w:abstractNumId w:val="25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9435B"/>
    <w:rsid w:val="0000428F"/>
    <w:rsid w:val="00021DFE"/>
    <w:rsid w:val="0002568A"/>
    <w:rsid w:val="000461DA"/>
    <w:rsid w:val="000510A2"/>
    <w:rsid w:val="00063EA5"/>
    <w:rsid w:val="000963CC"/>
    <w:rsid w:val="000B3414"/>
    <w:rsid w:val="000C4CB6"/>
    <w:rsid w:val="000D0BE1"/>
    <w:rsid w:val="000F5A1F"/>
    <w:rsid w:val="00104752"/>
    <w:rsid w:val="00105265"/>
    <w:rsid w:val="00113874"/>
    <w:rsid w:val="00123D73"/>
    <w:rsid w:val="00152A53"/>
    <w:rsid w:val="00165F4F"/>
    <w:rsid w:val="0016695F"/>
    <w:rsid w:val="0018082A"/>
    <w:rsid w:val="00181471"/>
    <w:rsid w:val="0018733E"/>
    <w:rsid w:val="00191D22"/>
    <w:rsid w:val="001C1D48"/>
    <w:rsid w:val="001C30D5"/>
    <w:rsid w:val="001D73ED"/>
    <w:rsid w:val="001E14B5"/>
    <w:rsid w:val="001E3AE1"/>
    <w:rsid w:val="0020441A"/>
    <w:rsid w:val="002065FC"/>
    <w:rsid w:val="0021201F"/>
    <w:rsid w:val="00216D13"/>
    <w:rsid w:val="002258C1"/>
    <w:rsid w:val="00235DEE"/>
    <w:rsid w:val="00245BA7"/>
    <w:rsid w:val="00262B8E"/>
    <w:rsid w:val="002676F5"/>
    <w:rsid w:val="00287366"/>
    <w:rsid w:val="00287C63"/>
    <w:rsid w:val="00294E2D"/>
    <w:rsid w:val="002956E4"/>
    <w:rsid w:val="00297B33"/>
    <w:rsid w:val="002C004A"/>
    <w:rsid w:val="002C63AB"/>
    <w:rsid w:val="002D1282"/>
    <w:rsid w:val="002D18D1"/>
    <w:rsid w:val="002E5712"/>
    <w:rsid w:val="002F4242"/>
    <w:rsid w:val="002F5958"/>
    <w:rsid w:val="002F6658"/>
    <w:rsid w:val="002F6B94"/>
    <w:rsid w:val="002F73E6"/>
    <w:rsid w:val="00303083"/>
    <w:rsid w:val="00304DF6"/>
    <w:rsid w:val="003050B4"/>
    <w:rsid w:val="00311E81"/>
    <w:rsid w:val="003140D7"/>
    <w:rsid w:val="00314AA6"/>
    <w:rsid w:val="00322AE0"/>
    <w:rsid w:val="0032428F"/>
    <w:rsid w:val="003354CE"/>
    <w:rsid w:val="00342961"/>
    <w:rsid w:val="0036058F"/>
    <w:rsid w:val="00371C09"/>
    <w:rsid w:val="003730BE"/>
    <w:rsid w:val="003759F6"/>
    <w:rsid w:val="00394E1F"/>
    <w:rsid w:val="0039529C"/>
    <w:rsid w:val="00396E4B"/>
    <w:rsid w:val="003B6B80"/>
    <w:rsid w:val="003C1CCD"/>
    <w:rsid w:val="003D5716"/>
    <w:rsid w:val="003F0F28"/>
    <w:rsid w:val="00401338"/>
    <w:rsid w:val="004050E6"/>
    <w:rsid w:val="00407E82"/>
    <w:rsid w:val="00411A37"/>
    <w:rsid w:val="004124A2"/>
    <w:rsid w:val="00425B03"/>
    <w:rsid w:val="00447B12"/>
    <w:rsid w:val="00451D22"/>
    <w:rsid w:val="00452996"/>
    <w:rsid w:val="00460D19"/>
    <w:rsid w:val="00482563"/>
    <w:rsid w:val="00485B4C"/>
    <w:rsid w:val="0049136C"/>
    <w:rsid w:val="004950B1"/>
    <w:rsid w:val="004A6738"/>
    <w:rsid w:val="004B2AF2"/>
    <w:rsid w:val="004C4BC1"/>
    <w:rsid w:val="004D1743"/>
    <w:rsid w:val="004D504E"/>
    <w:rsid w:val="004E3680"/>
    <w:rsid w:val="004F0EBC"/>
    <w:rsid w:val="004F6449"/>
    <w:rsid w:val="004F7BC3"/>
    <w:rsid w:val="00503C30"/>
    <w:rsid w:val="00507287"/>
    <w:rsid w:val="00514670"/>
    <w:rsid w:val="00516885"/>
    <w:rsid w:val="00521B98"/>
    <w:rsid w:val="00524A4A"/>
    <w:rsid w:val="00530F41"/>
    <w:rsid w:val="00551F4D"/>
    <w:rsid w:val="00552F04"/>
    <w:rsid w:val="005535FC"/>
    <w:rsid w:val="005603E8"/>
    <w:rsid w:val="00571482"/>
    <w:rsid w:val="00571D77"/>
    <w:rsid w:val="005944A0"/>
    <w:rsid w:val="005A0754"/>
    <w:rsid w:val="005B115B"/>
    <w:rsid w:val="005B2E39"/>
    <w:rsid w:val="005C01BB"/>
    <w:rsid w:val="005C6281"/>
    <w:rsid w:val="005F7B56"/>
    <w:rsid w:val="005F7CD6"/>
    <w:rsid w:val="00600119"/>
    <w:rsid w:val="006017EC"/>
    <w:rsid w:val="00601D72"/>
    <w:rsid w:val="00610CBA"/>
    <w:rsid w:val="0061283E"/>
    <w:rsid w:val="00620AA5"/>
    <w:rsid w:val="00625070"/>
    <w:rsid w:val="006279CD"/>
    <w:rsid w:val="006309B1"/>
    <w:rsid w:val="00631480"/>
    <w:rsid w:val="00657E2E"/>
    <w:rsid w:val="0067236B"/>
    <w:rsid w:val="00674516"/>
    <w:rsid w:val="00677019"/>
    <w:rsid w:val="00680B3B"/>
    <w:rsid w:val="00682523"/>
    <w:rsid w:val="00683883"/>
    <w:rsid w:val="006904EA"/>
    <w:rsid w:val="006A2A0A"/>
    <w:rsid w:val="006B2502"/>
    <w:rsid w:val="006F179C"/>
    <w:rsid w:val="006F345C"/>
    <w:rsid w:val="006F36BB"/>
    <w:rsid w:val="00704C3A"/>
    <w:rsid w:val="007050D5"/>
    <w:rsid w:val="00722861"/>
    <w:rsid w:val="00723463"/>
    <w:rsid w:val="0072484B"/>
    <w:rsid w:val="00726593"/>
    <w:rsid w:val="007322D3"/>
    <w:rsid w:val="007378F5"/>
    <w:rsid w:val="00742BAB"/>
    <w:rsid w:val="00744D68"/>
    <w:rsid w:val="00745E27"/>
    <w:rsid w:val="00745E32"/>
    <w:rsid w:val="00747226"/>
    <w:rsid w:val="00761EF8"/>
    <w:rsid w:val="00763060"/>
    <w:rsid w:val="00776B64"/>
    <w:rsid w:val="007833A7"/>
    <w:rsid w:val="0079043C"/>
    <w:rsid w:val="007A27CB"/>
    <w:rsid w:val="007A3763"/>
    <w:rsid w:val="007A6A04"/>
    <w:rsid w:val="007B0907"/>
    <w:rsid w:val="007D7F49"/>
    <w:rsid w:val="007F05C7"/>
    <w:rsid w:val="00810A5C"/>
    <w:rsid w:val="00832E39"/>
    <w:rsid w:val="0083361C"/>
    <w:rsid w:val="0083399D"/>
    <w:rsid w:val="0084740A"/>
    <w:rsid w:val="0085149B"/>
    <w:rsid w:val="00852410"/>
    <w:rsid w:val="008629A9"/>
    <w:rsid w:val="008738CF"/>
    <w:rsid w:val="008745A4"/>
    <w:rsid w:val="00880837"/>
    <w:rsid w:val="00887234"/>
    <w:rsid w:val="008879A9"/>
    <w:rsid w:val="00897EF9"/>
    <w:rsid w:val="008A3EE0"/>
    <w:rsid w:val="008B0440"/>
    <w:rsid w:val="008B1E00"/>
    <w:rsid w:val="008C74F6"/>
    <w:rsid w:val="008C75EE"/>
    <w:rsid w:val="008D43AC"/>
    <w:rsid w:val="008D5477"/>
    <w:rsid w:val="008E0DA9"/>
    <w:rsid w:val="008F0997"/>
    <w:rsid w:val="009051E7"/>
    <w:rsid w:val="0091037B"/>
    <w:rsid w:val="00911477"/>
    <w:rsid w:val="00912D71"/>
    <w:rsid w:val="00913CAE"/>
    <w:rsid w:val="00937D66"/>
    <w:rsid w:val="009733B7"/>
    <w:rsid w:val="009762A1"/>
    <w:rsid w:val="00992E27"/>
    <w:rsid w:val="00993435"/>
    <w:rsid w:val="00994266"/>
    <w:rsid w:val="009A1420"/>
    <w:rsid w:val="009E17E4"/>
    <w:rsid w:val="009F0351"/>
    <w:rsid w:val="00A071B6"/>
    <w:rsid w:val="00A1532A"/>
    <w:rsid w:val="00A16AE7"/>
    <w:rsid w:val="00A331F7"/>
    <w:rsid w:val="00A400E5"/>
    <w:rsid w:val="00A41C20"/>
    <w:rsid w:val="00A423BD"/>
    <w:rsid w:val="00A61734"/>
    <w:rsid w:val="00A6782A"/>
    <w:rsid w:val="00A852FD"/>
    <w:rsid w:val="00A91F6F"/>
    <w:rsid w:val="00AA0D87"/>
    <w:rsid w:val="00AA3EB0"/>
    <w:rsid w:val="00AB5E1D"/>
    <w:rsid w:val="00AC2123"/>
    <w:rsid w:val="00AC2DB1"/>
    <w:rsid w:val="00AC62D4"/>
    <w:rsid w:val="00AD0DF1"/>
    <w:rsid w:val="00AE3A7F"/>
    <w:rsid w:val="00AE68A0"/>
    <w:rsid w:val="00B10385"/>
    <w:rsid w:val="00B22381"/>
    <w:rsid w:val="00B22603"/>
    <w:rsid w:val="00B22B27"/>
    <w:rsid w:val="00B37A82"/>
    <w:rsid w:val="00B4276A"/>
    <w:rsid w:val="00B467E1"/>
    <w:rsid w:val="00B551C5"/>
    <w:rsid w:val="00B60914"/>
    <w:rsid w:val="00B6647B"/>
    <w:rsid w:val="00B703A5"/>
    <w:rsid w:val="00B70E41"/>
    <w:rsid w:val="00B837B4"/>
    <w:rsid w:val="00B84742"/>
    <w:rsid w:val="00BB5244"/>
    <w:rsid w:val="00BC64D8"/>
    <w:rsid w:val="00BD7DC8"/>
    <w:rsid w:val="00BE25BF"/>
    <w:rsid w:val="00BE7AFE"/>
    <w:rsid w:val="00C04D8B"/>
    <w:rsid w:val="00C15BAD"/>
    <w:rsid w:val="00C20E9B"/>
    <w:rsid w:val="00C238F2"/>
    <w:rsid w:val="00C6673A"/>
    <w:rsid w:val="00C67710"/>
    <w:rsid w:val="00C71094"/>
    <w:rsid w:val="00C76591"/>
    <w:rsid w:val="00C76D35"/>
    <w:rsid w:val="00C85E13"/>
    <w:rsid w:val="00C86057"/>
    <w:rsid w:val="00C876E1"/>
    <w:rsid w:val="00CA135C"/>
    <w:rsid w:val="00CA5005"/>
    <w:rsid w:val="00CC0049"/>
    <w:rsid w:val="00CC01CC"/>
    <w:rsid w:val="00CD6149"/>
    <w:rsid w:val="00CD79F6"/>
    <w:rsid w:val="00D06A48"/>
    <w:rsid w:val="00D21AAF"/>
    <w:rsid w:val="00D2774E"/>
    <w:rsid w:val="00D4233A"/>
    <w:rsid w:val="00D42A37"/>
    <w:rsid w:val="00D43092"/>
    <w:rsid w:val="00D47F65"/>
    <w:rsid w:val="00D60AD1"/>
    <w:rsid w:val="00D62A54"/>
    <w:rsid w:val="00D9435B"/>
    <w:rsid w:val="00DA185D"/>
    <w:rsid w:val="00DA1B0A"/>
    <w:rsid w:val="00DA4109"/>
    <w:rsid w:val="00DA65AB"/>
    <w:rsid w:val="00DD314A"/>
    <w:rsid w:val="00DD5E0C"/>
    <w:rsid w:val="00DE18DE"/>
    <w:rsid w:val="00DE4DB9"/>
    <w:rsid w:val="00DE4F5F"/>
    <w:rsid w:val="00DF6ED5"/>
    <w:rsid w:val="00E00EF0"/>
    <w:rsid w:val="00E012F7"/>
    <w:rsid w:val="00E03122"/>
    <w:rsid w:val="00E06E1E"/>
    <w:rsid w:val="00E13116"/>
    <w:rsid w:val="00E170F6"/>
    <w:rsid w:val="00E32840"/>
    <w:rsid w:val="00E33A43"/>
    <w:rsid w:val="00E44182"/>
    <w:rsid w:val="00E46C0D"/>
    <w:rsid w:val="00E55C87"/>
    <w:rsid w:val="00E64DAA"/>
    <w:rsid w:val="00E85EF0"/>
    <w:rsid w:val="00E87543"/>
    <w:rsid w:val="00E9784B"/>
    <w:rsid w:val="00EA0019"/>
    <w:rsid w:val="00EA328B"/>
    <w:rsid w:val="00EB14BB"/>
    <w:rsid w:val="00EB16B6"/>
    <w:rsid w:val="00EB1C87"/>
    <w:rsid w:val="00EB71C5"/>
    <w:rsid w:val="00EC4181"/>
    <w:rsid w:val="00EE0EA4"/>
    <w:rsid w:val="00EE4EEF"/>
    <w:rsid w:val="00EE7092"/>
    <w:rsid w:val="00EF607B"/>
    <w:rsid w:val="00F01BA5"/>
    <w:rsid w:val="00F05FD3"/>
    <w:rsid w:val="00F07865"/>
    <w:rsid w:val="00F1038B"/>
    <w:rsid w:val="00F11466"/>
    <w:rsid w:val="00F12615"/>
    <w:rsid w:val="00F21144"/>
    <w:rsid w:val="00F24F99"/>
    <w:rsid w:val="00F32414"/>
    <w:rsid w:val="00F35446"/>
    <w:rsid w:val="00F54550"/>
    <w:rsid w:val="00F62964"/>
    <w:rsid w:val="00F7067C"/>
    <w:rsid w:val="00F747A4"/>
    <w:rsid w:val="00F74CA4"/>
    <w:rsid w:val="00F83110"/>
    <w:rsid w:val="00F9024E"/>
    <w:rsid w:val="00F93277"/>
    <w:rsid w:val="00F93326"/>
    <w:rsid w:val="00F95F8F"/>
    <w:rsid w:val="00FC6BF2"/>
    <w:rsid w:val="00FE77F8"/>
    <w:rsid w:val="00FF39CD"/>
    <w:rsid w:val="00FF7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071B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52F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52FD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52FD"/>
    <w:rPr>
      <w:rFonts w:ascii="Times New Roman" w:eastAsia="Times New Roman" w:hAnsi="Times New Roman" w:cs="Times New Roman"/>
      <w:sz w:val="24"/>
      <w:szCs w:val="24"/>
    </w:rPr>
  </w:style>
  <w:style w:type="character" w:customStyle="1" w:styleId="im-content1">
    <w:name w:val="im-content1"/>
    <w:basedOn w:val="DefaultParagraphFont"/>
    <w:rsid w:val="001E3AE1"/>
    <w:rPr>
      <w:vanish w:val="0"/>
      <w:webHidden w:val="0"/>
      <w:color w:val="333333"/>
      <w:specVanish w:val="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7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7F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RCoverPage">
    <w:name w:val="CR Cover Page"/>
    <w:rsid w:val="00DD5E0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9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si.org/technologies-clusters/technologies/nf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etsi.org/webapp/WorkProgram/SimpleSearch/QueryForm.asp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37283-D4BF-4600-BBD1-4E431F17A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johannes.achter@t-mobile.at Changes</cp:lastModifiedBy>
  <cp:revision>3</cp:revision>
  <cp:lastPrinted>2010-12-06T15:51:00Z</cp:lastPrinted>
  <dcterms:created xsi:type="dcterms:W3CDTF">2016-10-11T07:22:00Z</dcterms:created>
  <dcterms:modified xsi:type="dcterms:W3CDTF">2016-10-11T07:39:00Z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1475201574</vt:lpwstr>
  </property>
</Properties>
</file>